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F3AE8" w14:textId="77777777" w:rsidR="00C41E67" w:rsidRPr="00C41E67" w:rsidRDefault="00C41E67" w:rsidP="00C41E67">
      <w:pPr>
        <w:tabs>
          <w:tab w:val="left" w:pos="1083"/>
        </w:tabs>
        <w:autoSpaceDE w:val="0"/>
        <w:autoSpaceDN w:val="0"/>
        <w:spacing w:line="240" w:lineRule="auto"/>
        <w:outlineLvl w:val="0"/>
        <w:rPr>
          <w:rFonts w:eastAsia="Times New Roman"/>
          <w:b/>
          <w:bCs/>
          <w:sz w:val="28"/>
          <w:szCs w:val="24"/>
        </w:rPr>
      </w:pPr>
      <w:bookmarkStart w:id="0" w:name="_Hlk207226939"/>
      <w:r>
        <w:rPr>
          <w:rFonts w:eastAsia="Times New Roman"/>
          <w:b/>
          <w:bCs/>
          <w:sz w:val="28"/>
          <w:szCs w:val="24"/>
        </w:rPr>
        <w:t xml:space="preserve">                   2.2.1.</w:t>
      </w:r>
      <w:r w:rsidRPr="00040CAA">
        <w:rPr>
          <w:rFonts w:eastAsia="Times New Roman"/>
          <w:b/>
          <w:bCs/>
          <w:sz w:val="28"/>
          <w:szCs w:val="24"/>
        </w:rPr>
        <w:t xml:space="preserve"> </w:t>
      </w:r>
      <w:r w:rsidRPr="00C41E67">
        <w:rPr>
          <w:rFonts w:eastAsia="Times New Roman"/>
          <w:b/>
          <w:bCs/>
          <w:sz w:val="28"/>
          <w:szCs w:val="24"/>
        </w:rPr>
        <w:t>Рабочая</w:t>
      </w:r>
      <w:r w:rsidRPr="00C41E67">
        <w:rPr>
          <w:rFonts w:eastAsia="Times New Roman"/>
          <w:b/>
          <w:bCs/>
          <w:spacing w:val="-3"/>
          <w:sz w:val="28"/>
          <w:szCs w:val="24"/>
        </w:rPr>
        <w:t xml:space="preserve"> </w:t>
      </w:r>
      <w:r w:rsidRPr="00C41E67">
        <w:rPr>
          <w:rFonts w:eastAsia="Times New Roman"/>
          <w:b/>
          <w:bCs/>
          <w:sz w:val="28"/>
          <w:szCs w:val="24"/>
        </w:rPr>
        <w:t>программа</w:t>
      </w:r>
      <w:r w:rsidRPr="00C41E67">
        <w:rPr>
          <w:rFonts w:eastAsia="Times New Roman"/>
          <w:b/>
          <w:bCs/>
          <w:spacing w:val="-7"/>
          <w:sz w:val="28"/>
          <w:szCs w:val="24"/>
        </w:rPr>
        <w:t xml:space="preserve"> </w:t>
      </w:r>
      <w:r w:rsidRPr="00C41E67">
        <w:rPr>
          <w:rFonts w:eastAsia="Times New Roman"/>
          <w:b/>
          <w:bCs/>
          <w:sz w:val="28"/>
          <w:szCs w:val="24"/>
        </w:rPr>
        <w:t>курса</w:t>
      </w:r>
      <w:r w:rsidRPr="00C41E67">
        <w:rPr>
          <w:rFonts w:eastAsia="Times New Roman"/>
          <w:b/>
          <w:bCs/>
          <w:spacing w:val="-1"/>
          <w:sz w:val="28"/>
          <w:szCs w:val="24"/>
        </w:rPr>
        <w:t xml:space="preserve"> </w:t>
      </w:r>
      <w:r w:rsidRPr="00C41E67">
        <w:rPr>
          <w:rFonts w:eastAsia="Times New Roman"/>
          <w:b/>
          <w:bCs/>
          <w:sz w:val="28"/>
          <w:szCs w:val="24"/>
        </w:rPr>
        <w:t>внеурочной</w:t>
      </w:r>
      <w:r w:rsidRPr="00C41E67">
        <w:rPr>
          <w:rFonts w:eastAsia="Times New Roman"/>
          <w:b/>
          <w:bCs/>
          <w:spacing w:val="-2"/>
          <w:sz w:val="28"/>
          <w:szCs w:val="24"/>
        </w:rPr>
        <w:t xml:space="preserve"> </w:t>
      </w:r>
      <w:r w:rsidRPr="00C41E67">
        <w:rPr>
          <w:rFonts w:eastAsia="Times New Roman"/>
          <w:b/>
          <w:bCs/>
          <w:sz w:val="28"/>
          <w:szCs w:val="24"/>
        </w:rPr>
        <w:t>деятельности</w:t>
      </w:r>
    </w:p>
    <w:p w14:paraId="75939DD6" w14:textId="77777777" w:rsidR="00C41E67" w:rsidRDefault="00C41E67" w:rsidP="00C41E67">
      <w:pPr>
        <w:tabs>
          <w:tab w:val="left" w:pos="1083"/>
        </w:tabs>
        <w:autoSpaceDE w:val="0"/>
        <w:autoSpaceDN w:val="0"/>
        <w:spacing w:line="240" w:lineRule="auto"/>
        <w:jc w:val="center"/>
        <w:outlineLvl w:val="0"/>
        <w:rPr>
          <w:rFonts w:eastAsia="Times New Roman"/>
          <w:b/>
          <w:bCs/>
          <w:sz w:val="28"/>
          <w:szCs w:val="24"/>
        </w:rPr>
      </w:pPr>
      <w:r w:rsidRPr="00C41E67">
        <w:rPr>
          <w:rFonts w:eastAsia="Times New Roman"/>
          <w:b/>
          <w:bCs/>
          <w:sz w:val="28"/>
          <w:szCs w:val="24"/>
        </w:rPr>
        <w:t>«Разговоры о важном»</w:t>
      </w:r>
    </w:p>
    <w:p w14:paraId="3B1B067D" w14:textId="77777777" w:rsidR="00C41E67" w:rsidRPr="00040CAA" w:rsidRDefault="00C41E67" w:rsidP="00C41E67">
      <w:pPr>
        <w:tabs>
          <w:tab w:val="left" w:pos="1083"/>
        </w:tabs>
        <w:autoSpaceDE w:val="0"/>
        <w:autoSpaceDN w:val="0"/>
        <w:spacing w:line="240" w:lineRule="auto"/>
        <w:jc w:val="center"/>
        <w:outlineLvl w:val="0"/>
        <w:rPr>
          <w:rFonts w:eastAsia="Times New Roman"/>
          <w:b/>
          <w:bCs/>
          <w:sz w:val="28"/>
          <w:szCs w:val="24"/>
        </w:rPr>
      </w:pPr>
    </w:p>
    <w:p w14:paraId="16D4CB0B" w14:textId="77777777" w:rsidR="00C41E67" w:rsidRDefault="00C41E67" w:rsidP="00C41E67">
      <w:pPr>
        <w:jc w:val="center"/>
        <w:rPr>
          <w:rFonts w:eastAsia="Times New Roman" w:cs="Times New Roman"/>
          <w:b/>
          <w:sz w:val="24"/>
          <w:szCs w:val="24"/>
        </w:rPr>
      </w:pPr>
      <w:r w:rsidRPr="00C1051C">
        <w:rPr>
          <w:rFonts w:eastAsia="Times New Roman" w:cs="Times New Roman"/>
          <w:b/>
          <w:sz w:val="24"/>
          <w:szCs w:val="24"/>
        </w:rPr>
        <w:t xml:space="preserve">ПОЯСНИТЕЛЬНАЯ ЗАПИСКА </w:t>
      </w:r>
    </w:p>
    <w:p w14:paraId="7C7E3278" w14:textId="77777777" w:rsidR="00C41E67" w:rsidRPr="00C1051C" w:rsidRDefault="00C41E67" w:rsidP="00C41E67">
      <w:pPr>
        <w:jc w:val="center"/>
        <w:rPr>
          <w:rFonts w:eastAsia="Times New Roman" w:cs="Times New Roman"/>
          <w:b/>
          <w:sz w:val="24"/>
          <w:szCs w:val="24"/>
        </w:rPr>
      </w:pPr>
      <w:r w:rsidRPr="00C1051C">
        <w:rPr>
          <w:rFonts w:eastAsia="Times New Roman" w:cs="Times New Roman"/>
          <w:b/>
          <w:sz w:val="24"/>
          <w:szCs w:val="24"/>
        </w:rPr>
        <w:br/>
        <w:t>Актуальность и назначение программы</w:t>
      </w:r>
    </w:p>
    <w:p w14:paraId="10631EC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 </w:t>
      </w:r>
      <w:r w:rsidRPr="00B50DDA">
        <w:rPr>
          <w:rFonts w:eastAsia="Times New Roman" w:cs="Times New Roman"/>
          <w:sz w:val="28"/>
          <w:szCs w:val="28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14:paraId="459FA103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17F0D43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Педагог помогает обучающемуся:</w:t>
      </w:r>
    </w:p>
    <w:p w14:paraId="0D094F6B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его российской идентичности;</w:t>
      </w:r>
    </w:p>
    <w:p w14:paraId="393879C3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интереса к познанию;</w:t>
      </w:r>
    </w:p>
    <w:p w14:paraId="46A4090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1DFB2D8F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выстраивании собственного поведения с позиции нравственных и правовых норм;</w:t>
      </w:r>
    </w:p>
    <w:p w14:paraId="480F7C86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создании мотивации для участия в социально значимой деятельности;</w:t>
      </w:r>
    </w:p>
    <w:p w14:paraId="1528F5A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 школьников общекультурной компетентности;</w:t>
      </w:r>
    </w:p>
    <w:p w14:paraId="5F64BA6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умения принимать осознанные решения и делать выбор;</w:t>
      </w:r>
    </w:p>
    <w:p w14:paraId="364F8D68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осознании своего места в обществе;</w:t>
      </w:r>
    </w:p>
    <w:p w14:paraId="24F0AB0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познании себя, своих мотивов, устремлений, склонностей;</w:t>
      </w:r>
    </w:p>
    <w:p w14:paraId="3FDDA94C" w14:textId="77777777" w:rsidR="00C41E67" w:rsidRPr="00B50DDA" w:rsidRDefault="00C41E67" w:rsidP="00C41E67">
      <w:pPr>
        <w:numPr>
          <w:ilvl w:val="0"/>
          <w:numId w:val="1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готовности к личностному самоопределению.</w:t>
      </w:r>
    </w:p>
    <w:p w14:paraId="35B49137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6B33C531" w14:textId="5356D2F0" w:rsid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Указ Президента Российской Федерации от 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39F63981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lastRenderedPageBreak/>
        <w:t>Федеральный закон от 29.12.2012 № 273-ФЗ «Об образовании в Российской Федерации».</w:t>
      </w:r>
    </w:p>
    <w:p w14:paraId="3608EC2C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Указ Президента Российской Федерации от 02.07.2021 № 400 «О Стратегии национальной безопасности Российской Федерации».</w:t>
      </w:r>
    </w:p>
    <w:p w14:paraId="674BF6D8" w14:textId="4B0EE2E3" w:rsidR="00C41E67" w:rsidRPr="00C53765" w:rsidRDefault="00C41E67" w:rsidP="00C53765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Указ</w:t>
      </w:r>
      <w:r w:rsidRPr="00C41E67">
        <w:rPr>
          <w:rFonts w:eastAsia="Times New Roman" w:cs="Times New Roman"/>
          <w:sz w:val="28"/>
          <w:szCs w:val="28"/>
        </w:rPr>
        <w:tab/>
        <w:t>Президента</w:t>
      </w:r>
      <w:r w:rsidRPr="00C41E67">
        <w:rPr>
          <w:rFonts w:eastAsia="Times New Roman" w:cs="Times New Roman"/>
          <w:sz w:val="28"/>
          <w:szCs w:val="28"/>
        </w:rPr>
        <w:tab/>
        <w:t>Российской</w:t>
      </w:r>
      <w:r w:rsidRPr="00C41E67">
        <w:rPr>
          <w:rFonts w:eastAsia="Times New Roman" w:cs="Times New Roman"/>
          <w:sz w:val="28"/>
          <w:szCs w:val="28"/>
        </w:rPr>
        <w:tab/>
        <w:t>Федерации</w:t>
      </w:r>
      <w:r w:rsidRPr="00C41E67">
        <w:rPr>
          <w:rFonts w:eastAsia="Times New Roman" w:cs="Times New Roman"/>
          <w:sz w:val="28"/>
          <w:szCs w:val="28"/>
        </w:rPr>
        <w:tab/>
        <w:t>от</w:t>
      </w:r>
      <w:r w:rsidRPr="00C41E67">
        <w:rPr>
          <w:rFonts w:eastAsia="Times New Roman" w:cs="Times New Roman"/>
          <w:sz w:val="28"/>
          <w:szCs w:val="28"/>
        </w:rPr>
        <w:tab/>
        <w:t>09.11.2022</w:t>
      </w:r>
      <w:r w:rsidRPr="00C41E67">
        <w:rPr>
          <w:rFonts w:eastAsia="Times New Roman" w:cs="Times New Roman"/>
          <w:sz w:val="28"/>
          <w:szCs w:val="28"/>
        </w:rPr>
        <w:tab/>
        <w:t>№</w:t>
      </w:r>
      <w:r w:rsidRPr="00C41E67">
        <w:rPr>
          <w:rFonts w:eastAsia="Times New Roman" w:cs="Times New Roman"/>
          <w:sz w:val="28"/>
          <w:szCs w:val="28"/>
        </w:rPr>
        <w:tab/>
        <w:t>809</w:t>
      </w:r>
      <w:r w:rsidR="00C53765">
        <w:rPr>
          <w:rFonts w:eastAsia="Times New Roman" w:cs="Times New Roman"/>
          <w:sz w:val="28"/>
          <w:szCs w:val="28"/>
        </w:rPr>
        <w:t xml:space="preserve"> </w:t>
      </w:r>
      <w:r w:rsidRPr="00C53765">
        <w:rPr>
          <w:rFonts w:eastAsia="Times New Roman" w:cs="Times New Roman"/>
          <w:sz w:val="28"/>
          <w:szCs w:val="28"/>
        </w:rPr>
        <w:t>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6849B507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Распоряжение Правительства Российской Федерации от 29.04.2015 № 996- р «Об утверждении Стратегии развития воспитания на период до 2025 года».</w:t>
      </w:r>
    </w:p>
    <w:p w14:paraId="6EB2B158" w14:textId="0E9DB1AD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Приказ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образования».</w:t>
      </w:r>
    </w:p>
    <w:p w14:paraId="7033FD17" w14:textId="4857FA80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Приказ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18.05.2023 № 372 «Об утверждении федеральной образовательной программы начального общего образования».</w:t>
      </w:r>
    </w:p>
    <w:p w14:paraId="44E73092" w14:textId="0A2D6F4E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Письмо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26DB0228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СП 2.4.3648-20;</w:t>
      </w:r>
    </w:p>
    <w:p w14:paraId="3AEE845C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СанПиН 1.2.3685-21.</w:t>
      </w:r>
    </w:p>
    <w:p w14:paraId="45E674FF" w14:textId="722E6DE0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 </w:t>
      </w:r>
      <w:r w:rsidRPr="00B50DDA">
        <w:rPr>
          <w:rFonts w:eastAsia="Times New Roman" w:cs="Times New Roman"/>
          <w:sz w:val="28"/>
          <w:szCs w:val="28"/>
        </w:rPr>
        <w:t xml:space="preserve">Программа может быть реализована в работе с обучающимися 1–2, 3–4 классов, в течение одного учебного года, если занятия проводятся 1 раз в неделю, </w:t>
      </w:r>
      <w:r w:rsidR="00C53765">
        <w:rPr>
          <w:rFonts w:eastAsia="Times New Roman" w:cs="Times New Roman"/>
          <w:sz w:val="28"/>
          <w:szCs w:val="28"/>
        </w:rPr>
        <w:t>32</w:t>
      </w:r>
      <w:r w:rsidRPr="00B50DDA">
        <w:rPr>
          <w:rFonts w:eastAsia="Times New Roman" w:cs="Times New Roman"/>
          <w:sz w:val="28"/>
          <w:szCs w:val="28"/>
        </w:rPr>
        <w:t xml:space="preserve"> учебных час</w:t>
      </w:r>
      <w:r w:rsidR="00C53765">
        <w:rPr>
          <w:rFonts w:eastAsia="Times New Roman" w:cs="Times New Roman"/>
          <w:sz w:val="28"/>
          <w:szCs w:val="28"/>
        </w:rPr>
        <w:t>а</w:t>
      </w:r>
      <w:r w:rsidRPr="00B50DDA">
        <w:rPr>
          <w:rFonts w:eastAsia="Times New Roman" w:cs="Times New Roman"/>
          <w:sz w:val="28"/>
          <w:szCs w:val="28"/>
        </w:rPr>
        <w:t>.</w:t>
      </w:r>
    </w:p>
    <w:p w14:paraId="35232F3B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21D7C70C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6DFBDE5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lastRenderedPageBreak/>
        <w:t xml:space="preserve">      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728CA3C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1874589F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14:paraId="4278965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14:paraId="272B710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489AE31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 Основная часть строится как сочетание разнообразной деятельности обучающихся: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интеллектуальной </w:t>
      </w:r>
      <w:r w:rsidRPr="00B50DDA">
        <w:rPr>
          <w:rFonts w:eastAsia="Times New Roman" w:cs="Times New Roman"/>
          <w:sz w:val="28"/>
          <w:szCs w:val="28"/>
        </w:rPr>
        <w:t xml:space="preserve">(работа с представленной информацией),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коммуникативной </w:t>
      </w:r>
      <w:r w:rsidRPr="00B50DDA">
        <w:rPr>
          <w:rFonts w:eastAsia="Times New Roman" w:cs="Times New Roman"/>
          <w:sz w:val="28"/>
          <w:szCs w:val="28"/>
        </w:rPr>
        <w:t xml:space="preserve">(беседы, обсуждение видеоролика),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практической </w:t>
      </w:r>
      <w:r w:rsidRPr="00B50DDA">
        <w:rPr>
          <w:rFonts w:eastAsia="Times New Roman" w:cs="Times New Roman"/>
          <w:sz w:val="28"/>
          <w:szCs w:val="28"/>
        </w:rPr>
        <w:t xml:space="preserve">(выполнение разнообразных заданий),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игровой </w:t>
      </w:r>
      <w:r w:rsidRPr="00B50DDA">
        <w:rPr>
          <w:rFonts w:eastAsia="Times New Roman" w:cs="Times New Roman"/>
          <w:sz w:val="28"/>
          <w:szCs w:val="28"/>
        </w:rPr>
        <w:t xml:space="preserve">(дидактическая и ролевая игра),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творческой </w:t>
      </w:r>
      <w:r w:rsidRPr="00B50DDA">
        <w:rPr>
          <w:rFonts w:eastAsia="Times New Roman" w:cs="Times New Roman"/>
          <w:sz w:val="28"/>
          <w:szCs w:val="28"/>
        </w:rPr>
        <w:t>(обсуждение воображаемых ситуаций, художественное творчество).</w:t>
      </w:r>
    </w:p>
    <w:p w14:paraId="7906DE3E" w14:textId="77777777" w:rsidR="00C41E67" w:rsidRPr="009B53F9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 заключительной </w:t>
      </w:r>
      <w:r>
        <w:rPr>
          <w:rFonts w:eastAsia="Times New Roman" w:cs="Times New Roman"/>
          <w:sz w:val="28"/>
          <w:szCs w:val="28"/>
        </w:rPr>
        <w:t>части подводятся итоги занятия.</w:t>
      </w:r>
    </w:p>
    <w:p w14:paraId="1788D827" w14:textId="77777777" w:rsidR="00C41E67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С</w:t>
      </w:r>
      <w:r w:rsidRPr="00B50DDA">
        <w:rPr>
          <w:rFonts w:eastAsia="Times New Roman" w:cs="Times New Roman"/>
          <w:b/>
          <w:sz w:val="28"/>
          <w:szCs w:val="28"/>
        </w:rPr>
        <w:t>одержание</w:t>
      </w:r>
      <w:r>
        <w:rPr>
          <w:rFonts w:eastAsia="Times New Roman" w:cs="Times New Roman"/>
          <w:b/>
          <w:sz w:val="28"/>
          <w:szCs w:val="28"/>
        </w:rPr>
        <w:t xml:space="preserve"> курса внеурочной деятельности </w:t>
      </w:r>
    </w:p>
    <w:p w14:paraId="73F17041" w14:textId="77777777" w:rsidR="00C41E67" w:rsidRPr="00150E2F" w:rsidRDefault="00C41E67" w:rsidP="00C41E67">
      <w:pPr>
        <w:pStyle w:val="a5"/>
        <w:spacing w:before="20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Зачем человеку учиться?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Обучение человека происходит на протяжении всей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жизни.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цифровых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технологий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приобретение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знаний.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Почему знания влияют на всю жизнь человека? Развитие навыков работы в команде,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уважения разных мнений, разрешения конфликтов и эмпатии в ходе школьного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lastRenderedPageBreak/>
        <w:t>образования.</w:t>
      </w:r>
    </w:p>
    <w:p w14:paraId="106C6B59" w14:textId="67A1E4D4" w:rsidR="00C41E67" w:rsidRPr="00150E2F" w:rsidRDefault="00C41E67" w:rsidP="00C41E67">
      <w:pPr>
        <w:pStyle w:val="a5"/>
        <w:spacing w:before="1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Русский язык в эпоху цифровых технологий.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признак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образованного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человека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залог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успеха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будущем.</w:t>
      </w:r>
    </w:p>
    <w:p w14:paraId="2A5EE104" w14:textId="2E6236B0" w:rsidR="00C41E67" w:rsidRPr="00150E2F" w:rsidRDefault="00C41E67" w:rsidP="00C41E67">
      <w:pPr>
        <w:pStyle w:val="a5"/>
        <w:spacing w:before="16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суверенитет</w:t>
      </w:r>
      <w:r w:rsidRPr="00150E2F">
        <w:rPr>
          <w:rFonts w:ascii="Times New Roman" w:hAnsi="Times New Roman" w:cs="Times New Roman"/>
          <w:b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суверенитет?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14EB2C53" w14:textId="77777777" w:rsidR="00C41E67" w:rsidRPr="00150E2F" w:rsidRDefault="00C41E67" w:rsidP="00C41E67">
      <w:pPr>
        <w:pStyle w:val="a5"/>
        <w:spacing w:before="16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Мирный атом. День работника атомной промышленности.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источников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энергии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будущее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человечества.</w:t>
      </w:r>
    </w:p>
    <w:p w14:paraId="1D1025C6" w14:textId="7D265526" w:rsidR="00C41E67" w:rsidRPr="00150E2F" w:rsidRDefault="00C41E67" w:rsidP="00C41E67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О творчестве. Ко Дню музыки.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современной отечественной музыки: жанры и направления.</w:t>
      </w:r>
    </w:p>
    <w:p w14:paraId="0F85EA8F" w14:textId="321AA5AE" w:rsidR="00C41E67" w:rsidRPr="00150E2F" w:rsidRDefault="00C41E67" w:rsidP="00C41E67">
      <w:pPr>
        <w:pStyle w:val="a5"/>
        <w:spacing w:before="1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уважение?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учителя.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достоинств личности.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окружающим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чужому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труду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основа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гармоничного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развития общества. Правила общения внутри семьи, школы и коллектива. Подготовка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взрослой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формирование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ответственности.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роли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педагога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воспитании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личности.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празднования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Дня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учителя.</w:t>
      </w:r>
    </w:p>
    <w:p w14:paraId="1F842A52" w14:textId="5A012E37" w:rsidR="00C41E67" w:rsidRPr="00150E2F" w:rsidRDefault="00C41E67" w:rsidP="00C41E67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понять друг друга разным поколениям?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взрослению.</w:t>
      </w:r>
    </w:p>
    <w:p w14:paraId="24A309F0" w14:textId="47BF8095" w:rsidR="00C41E67" w:rsidRPr="00150E2F" w:rsidRDefault="00C41E67" w:rsidP="00C41E67">
      <w:pPr>
        <w:pStyle w:val="a5"/>
        <w:spacing w:before="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городах России. Ко Дню народного единства.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Города России: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разнообра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вековых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Единство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проживающих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территории Российской Федерации. Древнейшие города России как хранители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предках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кода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российских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страниц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граждан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родины.</w:t>
      </w:r>
    </w:p>
    <w:p w14:paraId="1DC0F12A" w14:textId="433EDB6C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Общество безграничных возможностей.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обществе.</w:t>
      </w:r>
    </w:p>
    <w:p w14:paraId="0DF09BD9" w14:textId="3999E5C2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Селекция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генетика.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170-летию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Мичурина.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временной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генетики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селекции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сельском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хозяйстве,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медицине,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промышленности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 школы. Открытия И. В. Мичурина и их влияние на развитие страны. Воз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можности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подрастающего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поколения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познании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мира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развитии.</w:t>
      </w:r>
    </w:p>
    <w:p w14:paraId="62978129" w14:textId="64F101B8" w:rsidR="00C41E67" w:rsidRPr="00150E2F" w:rsidRDefault="00C41E67" w:rsidP="00C41E67">
      <w:pPr>
        <w:spacing w:before="178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 xml:space="preserve">Как решать конфликты и справляться с трудностями. Ко Дню психолога. </w:t>
      </w:r>
      <w:r w:rsidRPr="00150E2F">
        <w:rPr>
          <w:rFonts w:cs="Times New Roman"/>
          <w:color w:val="231F20"/>
          <w:sz w:val="28"/>
          <w:szCs w:val="28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6942FDF9" w14:textId="6185E2D6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Профессия — жизнь спасать.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Спасатели — специалисты, которые помогают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людям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опасных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ситуациях.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Профессия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спасателя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связана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повышенным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="00771D6B">
        <w:rPr>
          <w:rFonts w:ascii="Times New Roman" w:hAnsi="Times New Roman" w:cs="Times New Roman"/>
          <w:color w:val="231F20"/>
          <w:w w:val="105"/>
          <w:sz w:val="28"/>
          <w:szCs w:val="28"/>
        </w:rPr>
        <w:t>риском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4A1631DE" w14:textId="32485D83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Домашние питомцы. Всемирный день питомца.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Роль домашних питомцев в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Ответственность,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питомцам.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Всемирный день питомца объединяет людей всей планеты для укрепления цен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ностей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дружбы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животных.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безопасность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 с животными?</w:t>
      </w:r>
    </w:p>
    <w:p w14:paraId="5083E784" w14:textId="0F338957" w:rsidR="00C41E67" w:rsidRPr="00150E2F" w:rsidRDefault="00C41E67" w:rsidP="00C41E67">
      <w:pPr>
        <w:pStyle w:val="a5"/>
        <w:spacing w:before="168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Россия — страна победителей. Ко Дню Героев Отечества.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 древнейших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времен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современности.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героизма,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мужества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решительности — неотъемлемая часть российской идентичности 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культурного кода.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Героев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выражение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благодарности,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 уважения за самоотверженность и мужество.</w:t>
      </w:r>
    </w:p>
    <w:p w14:paraId="6F5592EF" w14:textId="5AD5DA90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Закон и справедливость. Ко Дню Конституции.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духов- но-нравственных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ценностей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законов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страны как прямая обязанность каждого гражданина России. Какие права и обязанности есть у детей?</w:t>
      </w:r>
    </w:p>
    <w:p w14:paraId="4B9BE9E4" w14:textId="6568FCDC" w:rsidR="00771D6B" w:rsidRPr="00150E2F" w:rsidRDefault="00771D6B" w:rsidP="00771D6B">
      <w:pPr>
        <w:pStyle w:val="a5"/>
        <w:spacing w:before="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bookmarkStart w:id="1" w:name="_Hlk207195574"/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городах России. Ко Дню народного единства.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Города России: разнообра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вековых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Единство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проживающих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территории Российской Федерации. Древнейшие города России как хранители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предках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кода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российских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страниц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граждан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родины.</w:t>
      </w:r>
    </w:p>
    <w:p w14:paraId="3768BE0C" w14:textId="5DAEB021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Общество безграничных возможностей.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обществе.</w:t>
      </w:r>
    </w:p>
    <w:p w14:paraId="484FB39E" w14:textId="012D5087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Селекция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генетика.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170-летию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Мичурина.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временной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генетики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селекции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сельском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хозяйстве,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медицине,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промышленности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 школы. Открытия И. В. Мичурина и их влияние на развитие страны. Воз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можности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подрастающего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поколения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познании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мира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развитии.</w:t>
      </w:r>
    </w:p>
    <w:p w14:paraId="34AA8566" w14:textId="69A1CAE7" w:rsidR="00771D6B" w:rsidRPr="00150E2F" w:rsidRDefault="00771D6B" w:rsidP="00771D6B">
      <w:pPr>
        <w:spacing w:before="178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 xml:space="preserve">Как решать конфликты и справляться с трудностями. Ко Дню психолога. </w:t>
      </w:r>
      <w:r w:rsidRPr="00150E2F">
        <w:rPr>
          <w:rFonts w:cs="Times New Roman"/>
          <w:color w:val="231F20"/>
          <w:sz w:val="28"/>
          <w:szCs w:val="28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0CCC5B19" w14:textId="1650A7D5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Профессия — жизнь спасать.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Спасатели — специалисты, которые помогают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людям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опасных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ситуациях.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Профессия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спасателя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связана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повышенным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="00D4311B">
        <w:rPr>
          <w:rFonts w:ascii="Times New Roman" w:hAnsi="Times New Roman" w:cs="Times New Roman"/>
          <w:color w:val="231F20"/>
          <w:w w:val="105"/>
          <w:sz w:val="28"/>
          <w:szCs w:val="28"/>
        </w:rPr>
        <w:t>риско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16CF74AC" w14:textId="7959752E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 xml:space="preserve">Домашние питомцы. Всемирный день питомца.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Роль домашних питомцев в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Ответственность,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питомцам.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Всемирный день питомца объединяет людей всей планеты для укрепления цен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ностей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дружбы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животных.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безопасность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 с животными?</w:t>
      </w:r>
    </w:p>
    <w:p w14:paraId="2FBBB2DE" w14:textId="00C60BDE" w:rsidR="00771D6B" w:rsidRPr="00150E2F" w:rsidRDefault="00771D6B" w:rsidP="00771D6B">
      <w:pPr>
        <w:pStyle w:val="a5"/>
        <w:spacing w:before="168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Россия — страна победителей. Ко Дню Героев Отечества.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 древнейших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времен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современности.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героизма,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мужества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решительности — неотъемлемая часть российской идентичности и культурного кода.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Героев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выражение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благодарности,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 уважения за самоотверженность и мужество.</w:t>
      </w:r>
    </w:p>
    <w:p w14:paraId="4EC9B3F5" w14:textId="000C638E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Закон и справедливость. Ко Дню Конституции.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духов- но-нравственных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ценностей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законов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страны как прямая обязанность каждого гражданина России. Какие права и обязанности есть у детей?</w:t>
      </w:r>
    </w:p>
    <w:bookmarkEnd w:id="1"/>
    <w:p w14:paraId="204ABBE2" w14:textId="53D5287B" w:rsidR="00D4311B" w:rsidRPr="00150E2F" w:rsidRDefault="00D4311B" w:rsidP="00D4311B">
      <w:pPr>
        <w:pStyle w:val="a5"/>
        <w:spacing w:before="64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Совесть внутри нас.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Совесть — внутренний ориентир, помогающий отличить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добро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зла.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Ключевая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совести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осуществлении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личного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выбора.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ние традиционных ценностей, культуры и исторического опыта страны на фор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мирование нравственных ориентиров личности.</w:t>
      </w:r>
    </w:p>
    <w:p w14:paraId="6E168BE4" w14:textId="538258C4" w:rsidR="00D4311B" w:rsidRPr="00150E2F" w:rsidRDefault="00D4311B" w:rsidP="00D4311B">
      <w:pPr>
        <w:pStyle w:val="a5"/>
        <w:spacing w:before="168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Календарь полезных дел. Новогоднее занятие.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Зимние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каникулы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время не только для семейного </w:t>
      </w:r>
      <w:r>
        <w:rPr>
          <w:rFonts w:ascii="Times New Roman" w:hAnsi="Times New Roman" w:cs="Times New Roman"/>
          <w:color w:val="231F20"/>
          <w:sz w:val="28"/>
          <w:szCs w:val="28"/>
        </w:rPr>
        <w:t>досуга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72018BE8" w14:textId="4B431D17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создают мультфильмы? Мультипликация, анимация.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14:paraId="40613AA4" w14:textId="587CD646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Музейное дело. 170 лет Третьяковской галерее.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Российские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музеи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создавать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школьный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музей?</w:t>
      </w:r>
    </w:p>
    <w:p w14:paraId="6D138D0D" w14:textId="2574C572" w:rsidR="00D4311B" w:rsidRPr="00150E2F" w:rsidRDefault="00D4311B" w:rsidP="00D4311B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 xml:space="preserve">Как создавать свой бизнес?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14:paraId="22172602" w14:textId="5E8E14E0" w:rsidR="00D4311B" w:rsidRPr="00150E2F" w:rsidRDefault="00D4311B" w:rsidP="00D4311B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Есть ли у знания границы? Ко Дню науки.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Богатейшее наследие российской науки и ее выдающихся представителей.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современные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открытия?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ученым?</w:t>
      </w:r>
    </w:p>
    <w:p w14:paraId="6D19DEFC" w14:textId="66F25884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Слушать, слышать и договариваться. Кто такие дипломаты?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</w:t>
      </w:r>
      <w:r>
        <w:rPr>
          <w:rFonts w:ascii="Times New Roman" w:hAnsi="Times New Roman" w:cs="Times New Roman"/>
          <w:color w:val="231F20"/>
          <w:sz w:val="28"/>
          <w:szCs w:val="28"/>
        </w:rPr>
        <w:t>иалог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между государствами как основа международной стабильности. Навыки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 жизни: как научиться договариваться с окружающими людьми и вести конструктивный диалог?</w:t>
      </w:r>
    </w:p>
    <w:p w14:paraId="38B7E5C1" w14:textId="01F5E07A" w:rsidR="00D4311B" w:rsidRDefault="00D4311B" w:rsidP="00D4311B">
      <w:pPr>
        <w:spacing w:before="141" w:line="276" w:lineRule="auto"/>
        <w:ind w:left="141" w:right="196" w:firstLine="283"/>
        <w:rPr>
          <w:rFonts w:cs="Times New Roman"/>
          <w:color w:val="231F20"/>
          <w:w w:val="105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Герой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соседнего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двора.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Региональный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урок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Дню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защитника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Отечества. </w:t>
      </w:r>
      <w:r w:rsidRPr="00150E2F">
        <w:rPr>
          <w:rFonts w:cs="Times New Roman"/>
          <w:color w:val="231F20"/>
          <w:w w:val="105"/>
          <w:sz w:val="28"/>
          <w:szCs w:val="28"/>
        </w:rPr>
        <w:t>Герой — реальный человек, живущий рядом с нами, чья жизнь является примером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для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окружающих.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каждом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регионе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живут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выдающиеся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герои, отважные,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мужественные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и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трудолюбивые.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Что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героизм?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Какие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качества отличают героя?</w:t>
      </w:r>
    </w:p>
    <w:p w14:paraId="40CD7F41" w14:textId="3460506B" w:rsidR="00D4311B" w:rsidRPr="00150E2F" w:rsidRDefault="00D4311B" w:rsidP="00D4311B">
      <w:pPr>
        <w:pStyle w:val="a5"/>
        <w:spacing w:before="7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День наставника.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День наставника — важный государственный праздник, ко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торый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позволяет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закрепить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статус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наставников,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подчеркнуть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значимость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этой деятельности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повысить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престиж.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профессиональном развитии личности. Знаменитые россияне и их наставники.</w:t>
      </w:r>
      <w:r w:rsidRPr="00150E2F">
        <w:rPr>
          <w:rFonts w:ascii="Times New Roman" w:hAnsi="Times New Roman" w:cs="Times New Roman"/>
          <w:color w:val="231F20"/>
          <w:spacing w:val="4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Ушинский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основоположник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педагогики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найти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наставника?</w:t>
      </w:r>
    </w:p>
    <w:p w14:paraId="2697C88A" w14:textId="7CD0CC36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Всемирный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b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поэзии.</w:t>
      </w:r>
      <w:r w:rsidRPr="00150E2F">
        <w:rPr>
          <w:rFonts w:ascii="Times New Roman" w:hAnsi="Times New Roman" w:cs="Times New Roman"/>
          <w:b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часть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литературного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наследия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страны.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Русская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литература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настоящий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культурный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феномен.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классиков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лю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бят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только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родине,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рубежом.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иностранцы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любят 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писателей?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интеллекта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душевных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современных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поэтах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пишут стихотворения, можно ли этому научиться?</w:t>
      </w:r>
    </w:p>
    <w:p w14:paraId="27F52D80" w14:textId="141BA104" w:rsidR="00D4311B" w:rsidRPr="00150E2F" w:rsidRDefault="00D4311B" w:rsidP="00D4311B">
      <w:pPr>
        <w:spacing w:before="179" w:line="276" w:lineRule="auto"/>
        <w:ind w:left="141" w:right="196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Большой.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кулисами.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250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Большому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театру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и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150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Союзу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театральных деятелей России. </w:t>
      </w:r>
      <w:r w:rsidRPr="00150E2F">
        <w:rPr>
          <w:rFonts w:cs="Times New Roman"/>
          <w:color w:val="231F20"/>
          <w:sz w:val="28"/>
          <w:szCs w:val="28"/>
        </w:rPr>
        <w:t xml:space="preserve">Российская драматургия, опера и балет — часть мирового наследия. Театр — целая семья разных профессий: декораторы, </w:t>
      </w:r>
      <w:r w:rsidRPr="00150E2F">
        <w:rPr>
          <w:rFonts w:cs="Times New Roman"/>
          <w:color w:val="231F20"/>
          <w:sz w:val="28"/>
          <w:szCs w:val="28"/>
        </w:rPr>
        <w:lastRenderedPageBreak/>
        <w:t>костюмеры, режиссеры, музыканты, дирижеры, гримеры и многие другие. Почему достижения</w:t>
      </w:r>
      <w:r w:rsidRPr="00150E2F">
        <w:rPr>
          <w:rFonts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русской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театральной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школы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широко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используются</w:t>
      </w:r>
      <w:r w:rsidRPr="00150E2F">
        <w:rPr>
          <w:rFonts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во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многих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pacing w:val="-2"/>
          <w:sz w:val="28"/>
          <w:szCs w:val="28"/>
        </w:rPr>
        <w:t>странах</w:t>
      </w:r>
    </w:p>
    <w:p w14:paraId="03DF5967" w14:textId="77777777" w:rsidR="00D4311B" w:rsidRPr="00150E2F" w:rsidRDefault="00D4311B" w:rsidP="00D4311B">
      <w:pPr>
        <w:pStyle w:val="a5"/>
        <w:spacing w:line="276" w:lineRule="auto"/>
        <w:ind w:right="196" w:firstLine="0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мира?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стать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актером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этого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нужно?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школьных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театров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</w:p>
    <w:p w14:paraId="2A7565FD" w14:textId="33678BD4" w:rsidR="00D4311B" w:rsidRPr="00150E2F" w:rsidRDefault="00D4311B" w:rsidP="00D4311B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справляться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волнением?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Волнение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естественное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чело</w:t>
      </w:r>
      <w:r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ека перед важным событием в жизни. Контроль эмоционального состояния,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забота о своем физическом и психологическом здоровье. Какие полезные при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вычки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положительно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влияют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эмоциональное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состояние?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сформировать и придерживаться?</w:t>
      </w:r>
    </w:p>
    <w:p w14:paraId="74D65CC5" w14:textId="3ACC0683" w:rsidR="00D4311B" w:rsidRPr="00150E2F" w:rsidRDefault="00D4311B" w:rsidP="00D4311B">
      <w:pPr>
        <w:pStyle w:val="a5"/>
        <w:spacing w:before="168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65 лет триумфа. Ко Дню космонавтики.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Россия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одна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из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ведущих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космических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держав.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космической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отрасли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приоритетное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направление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14:paraId="5EB1E4CE" w14:textId="20D2BBA7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мусор получает «вторую жизнь»? Технологии переработки.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Состояние планеты — личная ответственность каждого человека. Почему об экологии дол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жен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заботиться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каждый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человек?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Неосознанное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потребление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причина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роста количества мусора. Климатические изменения, загрязнение окружающей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среды. Развитие системы переработки отходов и роль государства в этом про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цессе. Какие полезные привычки необходимо сформировать у себя?</w:t>
      </w:r>
    </w:p>
    <w:p w14:paraId="69A39AC2" w14:textId="77777777" w:rsidR="00D4311B" w:rsidRPr="00150E2F" w:rsidRDefault="00D4311B" w:rsidP="00D4311B">
      <w:pPr>
        <w:pStyle w:val="a5"/>
        <w:spacing w:before="168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Что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значит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работать</w:t>
      </w:r>
      <w:r w:rsidRPr="00150E2F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команде?</w:t>
      </w:r>
      <w:r w:rsidRPr="00150E2F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Сила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команды.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труда.</w:t>
      </w:r>
      <w:r w:rsidRPr="00150E2F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Команда</w:t>
      </w:r>
      <w:r w:rsidRPr="00150E2F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14:paraId="44750235" w14:textId="7EA5AF61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войне.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Победы.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были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свидетелями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многих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великих событий.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них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отразилась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история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нашей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великой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 чувство сопричастности истории народа, сохранение памяти о Великой От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ечественной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войне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последующими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поколениями.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передают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чувства, эмоции и переживания создателей?</w:t>
      </w:r>
    </w:p>
    <w:p w14:paraId="50B1671C" w14:textId="577F6B69" w:rsidR="00D4311B" w:rsidRPr="00D4311B" w:rsidRDefault="00D4311B" w:rsidP="00D4311B">
      <w:pPr>
        <w:pStyle w:val="a5"/>
        <w:spacing w:before="7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Ценности,</w:t>
      </w:r>
      <w:r w:rsidRPr="00150E2F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которые</w:t>
      </w:r>
      <w:r w:rsidRPr="00150E2F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нас</w:t>
      </w:r>
      <w:r w:rsidRPr="00150E2F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объединяют.</w:t>
      </w:r>
      <w:r w:rsidRPr="00150E2F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Занятие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проходит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итогам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всех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года.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Ценности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ориентир,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который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помогает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поступать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правильно и ответственно. Традиционные ценности помогают чувствовать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02EA3822" w14:textId="739BBD3E" w:rsidR="00C41E67" w:rsidRPr="00B50DDA" w:rsidRDefault="00C41E67" w:rsidP="00D4311B">
      <w:pPr>
        <w:spacing w:before="141" w:line="276" w:lineRule="auto"/>
        <w:ind w:left="141" w:right="196" w:firstLine="283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 xml:space="preserve">Планируемые результаты освоения курса </w:t>
      </w:r>
    </w:p>
    <w:p w14:paraId="6E782A5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 w14:paraId="12FD627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Личностные результаты</w:t>
      </w:r>
    </w:p>
    <w:p w14:paraId="1DB645D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>В сфере гражданско-патриотического воспитания</w:t>
      </w:r>
      <w:r w:rsidRPr="00B50DDA">
        <w:rPr>
          <w:rFonts w:eastAsia="Times New Roman" w:cs="Times New Roman"/>
          <w:sz w:val="28"/>
          <w:szCs w:val="28"/>
        </w:rPr>
        <w:t>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74A148AD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духовно-нравственного воспитания: </w:t>
      </w:r>
      <w:r w:rsidRPr="00B50DDA">
        <w:rPr>
          <w:rFonts w:eastAsia="Times New Roman" w:cs="Times New Roman"/>
          <w:sz w:val="28"/>
          <w:szCs w:val="28"/>
        </w:rPr>
        <w:t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14:paraId="6A6E084F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эстетического воспитания: </w:t>
      </w:r>
      <w:r w:rsidRPr="00B50DDA">
        <w:rPr>
          <w:rFonts w:eastAsia="Times New Roman" w:cs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14:paraId="1A41BB75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физического воспитания, формирования культуры здоровья и эмоционального благополучия: </w:t>
      </w:r>
      <w:r w:rsidRPr="00B50DDA">
        <w:rPr>
          <w:rFonts w:eastAsia="Times New Roman" w:cs="Times New Roman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14:paraId="66C13B8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трудового воспитания: </w:t>
      </w:r>
      <w:r w:rsidRPr="00B50DDA">
        <w:rPr>
          <w:rFonts w:eastAsia="Times New Roman" w:cs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1E15F447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экологического воспитания: </w:t>
      </w:r>
      <w:r w:rsidRPr="00B50DDA">
        <w:rPr>
          <w:rFonts w:eastAsia="Times New Roman" w:cs="Times New Roman"/>
          <w:sz w:val="28"/>
          <w:szCs w:val="28"/>
        </w:rPr>
        <w:t>бережное отношение к природе; неприятие действий, приносящих ей вред.</w:t>
      </w:r>
    </w:p>
    <w:p w14:paraId="4B4904C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понимания ценности научного познания: </w:t>
      </w:r>
      <w:r w:rsidRPr="00B50DDA">
        <w:rPr>
          <w:rFonts w:eastAsia="Times New Roman" w:cs="Times New Roman"/>
          <w:sz w:val="28"/>
          <w:szCs w:val="28"/>
        </w:rPr>
        <w:t>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14:paraId="4B49675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Метапредметные результаты</w:t>
      </w:r>
    </w:p>
    <w:p w14:paraId="5A0D4F2A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lastRenderedPageBreak/>
        <w:t xml:space="preserve">В сфере овладения познавательными универсальными учебными действиями: </w:t>
      </w:r>
      <w:r w:rsidRPr="00B50DDA">
        <w:rPr>
          <w:rFonts w:eastAsia="Times New Roman" w:cs="Times New Roman"/>
          <w:sz w:val="28"/>
          <w:szCs w:val="28"/>
        </w:rPr>
        <w:t xml:space="preserve">сравнивать объекты, устанавливать основания для сравнения, устанавливать аналогии; </w:t>
      </w:r>
    </w:p>
    <w:p w14:paraId="4BA2D5B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определять существенный признак для классификации, классифицировать предложенные объекты; </w:t>
      </w:r>
    </w:p>
    <w:p w14:paraId="40ED0CE4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</w:t>
      </w:r>
    </w:p>
    <w:p w14:paraId="61147100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14:paraId="683FF599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определять разрыв между реальным и желательным состоянием объекта (ситуации) на основе предложенных педагогическим работником вопросов; </w:t>
      </w:r>
    </w:p>
    <w:p w14:paraId="78BDDE4C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</w:t>
      </w:r>
    </w:p>
    <w:p w14:paraId="27060325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прогнозировать возможное развитие процессов, событий и их последствия в аналогичных или сходных ситуациях; </w:t>
      </w:r>
    </w:p>
    <w:p w14:paraId="2CB36DE5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</w:t>
      </w:r>
    </w:p>
    <w:p w14:paraId="7A8BC0A8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</w:t>
      </w:r>
    </w:p>
    <w:p w14:paraId="5E6ADE65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задачей.</w:t>
      </w:r>
    </w:p>
    <w:p w14:paraId="44E2C226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i/>
          <w:iCs/>
          <w:sz w:val="28"/>
          <w:szCs w:val="28"/>
        </w:rPr>
        <w:t xml:space="preserve">   </w:t>
      </w:r>
      <w:r w:rsidRPr="00B50DDA">
        <w:rPr>
          <w:rFonts w:eastAsia="Times New Roman" w:cs="Times New Roman"/>
          <w:i/>
          <w:iCs/>
          <w:sz w:val="28"/>
          <w:szCs w:val="28"/>
        </w:rPr>
        <w:t>В сфере овладения коммуникативными универсальными учебными действиями:</w:t>
      </w:r>
      <w:r w:rsidRPr="00B50DDA">
        <w:rPr>
          <w:rFonts w:eastAsia="Times New Roman" w:cs="Times New Roman"/>
          <w:sz w:val="28"/>
          <w:szCs w:val="28"/>
        </w:rPr>
        <w:t xml:space="preserve"> </w:t>
      </w:r>
    </w:p>
    <w:p w14:paraId="4A3F1681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</w:p>
    <w:p w14:paraId="714F1F8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</w:t>
      </w:r>
    </w:p>
    <w:p w14:paraId="0378DDD4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строить речевое высказывание в соответствии с поставленной задачей; </w:t>
      </w:r>
    </w:p>
    <w:p w14:paraId="4EE2BD98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создавать устные и письменные тексты (описание, рассуждение, повествование); </w:t>
      </w:r>
    </w:p>
    <w:p w14:paraId="6B90572B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готовить небольшие публичные выступления, подбирать иллюстративный материал к тексту выступления; </w:t>
      </w:r>
    </w:p>
    <w:p w14:paraId="1B6CFC7E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 w:rsidRPr="00B50DDA">
        <w:rPr>
          <w:rFonts w:eastAsia="Times New Roman" w:cs="Times New Roman"/>
          <w:sz w:val="28"/>
          <w:szCs w:val="28"/>
        </w:rPr>
        <w:lastRenderedPageBreak/>
        <w:t xml:space="preserve">совместной работы, проявлять готовность руководить, выполнять поручения, подчиняться, ответственно выполнять свою часть работы; </w:t>
      </w:r>
    </w:p>
    <w:p w14:paraId="3F1F289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оценивать свой вклад в общий результат.</w:t>
      </w:r>
    </w:p>
    <w:p w14:paraId="29651940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овладения регулятивными универсальными учебными действиями: </w:t>
      </w:r>
      <w:r w:rsidRPr="00B50DDA">
        <w:rPr>
          <w:rFonts w:eastAsia="Times New Roman" w:cs="Times New Roman"/>
          <w:sz w:val="28"/>
          <w:szCs w:val="28"/>
        </w:rPr>
        <w:t xml:space="preserve">планировать действия по решению учебной задачи для получения результата; выстраивать последовательность выбранных действий; </w:t>
      </w:r>
    </w:p>
    <w:p w14:paraId="26867169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устанавливать причины успеха/неудач учебной деятельности; </w:t>
      </w:r>
    </w:p>
    <w:p w14:paraId="0EB995B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корректировать свои учебные действия для преодоления ошибок.</w:t>
      </w:r>
    </w:p>
    <w:p w14:paraId="00B1A61D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Предметные результаты</w:t>
      </w:r>
    </w:p>
    <w:p w14:paraId="3A3E5A16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14:paraId="0512D6A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Русский язык: </w:t>
      </w:r>
      <w:r w:rsidRPr="00B50DDA">
        <w:rPr>
          <w:rFonts w:eastAsia="Times New Roman" w:cs="Times New Roman"/>
          <w:sz w:val="28"/>
          <w:szCs w:val="28"/>
        </w:rPr>
        <w:t xml:space="preserve">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</w:t>
      </w:r>
    </w:p>
    <w:p w14:paraId="3EC0E596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понимание роли языка как основного средства общения; </w:t>
      </w:r>
    </w:p>
    <w:p w14:paraId="09347214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осознание значения русского языка как государственного языка Российской Федерации; </w:t>
      </w:r>
    </w:p>
    <w:p w14:paraId="3C0920CA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</w:t>
      </w:r>
    </w:p>
    <w:p w14:paraId="453BAFB6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языка; </w:t>
      </w:r>
    </w:p>
    <w:p w14:paraId="1DD0BA27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использование в речевой деятельности норм современного русского литературного языка и речевого этикета.</w:t>
      </w:r>
    </w:p>
    <w:p w14:paraId="6B822642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Литературное чтение: </w:t>
      </w:r>
      <w:r w:rsidRPr="00B50DDA">
        <w:rPr>
          <w:rFonts w:eastAsia="Times New Roman" w:cs="Times New Roman"/>
          <w:sz w:val="28"/>
          <w:szCs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14:paraId="7B02A5BD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Иностранный язык: </w:t>
      </w:r>
      <w:r w:rsidRPr="00B50DDA">
        <w:rPr>
          <w:rFonts w:eastAsia="Times New Roman" w:cs="Times New Roman"/>
          <w:sz w:val="28"/>
          <w:szCs w:val="28"/>
        </w:rPr>
        <w:t>знакомство представителей других стран с культурой России.</w:t>
      </w:r>
    </w:p>
    <w:p w14:paraId="2F9D35ED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Математика и информатика: </w:t>
      </w:r>
      <w:r w:rsidRPr="00B50DDA">
        <w:rPr>
          <w:rFonts w:eastAsia="Times New Roman" w:cs="Times New Roman"/>
          <w:sz w:val="28"/>
          <w:szCs w:val="28"/>
        </w:rPr>
        <w:t xml:space="preserve">развитие логического мышления; </w:t>
      </w:r>
    </w:p>
    <w:p w14:paraId="3D2A9F16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14:paraId="2725EE9A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Окружающий мир: </w:t>
      </w:r>
      <w:r w:rsidRPr="00B50DDA">
        <w:rPr>
          <w:rFonts w:eastAsia="Times New Roman" w:cs="Times New Roman"/>
          <w:sz w:val="28"/>
          <w:szCs w:val="28"/>
        </w:rPr>
        <w:t xml:space="preserve">формирование уважительного отношения к своей семье и семейным традициям, родному краю, России, её истории и культуре, природе; </w:t>
      </w:r>
    </w:p>
    <w:p w14:paraId="753F5B17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формирование чувства гордости за национальные свершения, открытия, победы;</w:t>
      </w:r>
    </w:p>
    <w:p w14:paraId="1A9676B2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lastRenderedPageBreak/>
        <w:t xml:space="preserve">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</w:t>
      </w:r>
    </w:p>
    <w:p w14:paraId="19544F87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</w:t>
      </w:r>
    </w:p>
    <w:p w14:paraId="527B9EBF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понимание простейших причинно-следственных связей в окружающем мире (в том числе на материале о природе и культуре родного края); </w:t>
      </w:r>
    </w:p>
    <w:p w14:paraId="6B85E1C5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</w:t>
      </w:r>
    </w:p>
    <w:p w14:paraId="0A334159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</w:t>
      </w:r>
    </w:p>
    <w:p w14:paraId="6B5EB3B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14:paraId="2B208EA1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Основы религиозных культур и светской этики: </w:t>
      </w:r>
      <w:r w:rsidRPr="00B50DDA">
        <w:rPr>
          <w:rFonts w:eastAsia="Times New Roman" w:cs="Times New Roman"/>
          <w:sz w:val="28"/>
          <w:szCs w:val="28"/>
        </w:rPr>
        <w:t xml:space="preserve">понимание необходимости нравственного совершенствования, духовного развития, роли в этом личных усилий человека; </w:t>
      </w:r>
    </w:p>
    <w:p w14:paraId="1B0C7DBF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</w:t>
      </w:r>
    </w:p>
    <w:p w14:paraId="4940D84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</w:t>
      </w:r>
    </w:p>
    <w:p w14:paraId="57B54DF1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</w:t>
      </w:r>
    </w:p>
    <w:p w14:paraId="617BFAF4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lastRenderedPageBreak/>
        <w:t xml:space="preserve">понимание ценности человеческой жизни, человеческого достоинства, честного труда людей на благо человека, общества; </w:t>
      </w:r>
    </w:p>
    <w:p w14:paraId="6C574BC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</w:t>
      </w:r>
    </w:p>
    <w:p w14:paraId="6C0271F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14:paraId="34DB3A4B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Изобразительное искусство: </w:t>
      </w:r>
      <w:r w:rsidRPr="00B50DDA">
        <w:rPr>
          <w:rFonts w:eastAsia="Times New Roman" w:cs="Times New Roman"/>
          <w:sz w:val="28"/>
          <w:szCs w:val="28"/>
        </w:rPr>
        <w:t xml:space="preserve">выполнение творческих работ с использованием различных материалов и средств художественной выразительности изобразительного искусства; </w:t>
      </w:r>
    </w:p>
    <w:p w14:paraId="59582B2F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умение характеризовать виды и жанры изобразительного искусства; </w:t>
      </w:r>
    </w:p>
    <w:p w14:paraId="267D7F0B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умение характеризовать отличительные особенности художественных промыслов России.</w:t>
      </w:r>
    </w:p>
    <w:p w14:paraId="377FA216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Музыка: </w:t>
      </w:r>
      <w:r w:rsidRPr="00B50DDA">
        <w:rPr>
          <w:rFonts w:eastAsia="Times New Roman" w:cs="Times New Roman"/>
          <w:sz w:val="28"/>
          <w:szCs w:val="28"/>
        </w:rPr>
        <w:t>знание основных жанров народной и профессиональной музыки.</w:t>
      </w:r>
    </w:p>
    <w:p w14:paraId="3679FEB5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Труд (технология): </w:t>
      </w:r>
      <w:r w:rsidRPr="00B50DDA">
        <w:rPr>
          <w:rFonts w:eastAsia="Times New Roman" w:cs="Times New Roman"/>
          <w:sz w:val="28"/>
          <w:szCs w:val="28"/>
        </w:rPr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14:paraId="012D41FF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Физическая культура: </w:t>
      </w:r>
      <w:r w:rsidRPr="00B50DDA">
        <w:rPr>
          <w:rFonts w:eastAsia="Times New Roman" w:cs="Times New Roman"/>
          <w:sz w:val="28"/>
          <w:szCs w:val="28"/>
        </w:rPr>
        <w:t xml:space="preserve"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</w:t>
      </w:r>
    </w:p>
    <w:p w14:paraId="404977C1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развитие умения взаимодействовать со</w:t>
      </w:r>
      <w:r w:rsidRPr="00C1051C">
        <w:rPr>
          <w:rFonts w:eastAsia="Times New Roman" w:cs="Times New Roman"/>
          <w:sz w:val="24"/>
          <w:szCs w:val="24"/>
        </w:rPr>
        <w:t xml:space="preserve"> сверстниками в игровых заданиях и игровой </w:t>
      </w:r>
      <w:r w:rsidRPr="009B53F9">
        <w:rPr>
          <w:rFonts w:eastAsia="Times New Roman" w:cs="Times New Roman"/>
          <w:sz w:val="28"/>
          <w:szCs w:val="28"/>
        </w:rPr>
        <w:t>деятельности, соблюдая правила честной игры.</w:t>
      </w:r>
    </w:p>
    <w:p w14:paraId="5D83EFB8" w14:textId="77777777" w:rsidR="00C41E67" w:rsidRPr="009B53F9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</w:p>
    <w:p w14:paraId="2E6A60C7" w14:textId="77777777" w:rsidR="00870DBC" w:rsidRDefault="00870DBC" w:rsidP="00C41E67">
      <w:pPr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66A2C700" w14:textId="77777777" w:rsidR="00870DBC" w:rsidRDefault="00870DBC" w:rsidP="00C41E67">
      <w:pPr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14F7A490" w14:textId="77777777" w:rsidR="00870DBC" w:rsidRDefault="00870DBC" w:rsidP="00C41E67">
      <w:pPr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29904B86" w14:textId="0DB93374" w:rsidR="00C41E67" w:rsidRDefault="00C41E67" w:rsidP="00C41E67">
      <w:pPr>
        <w:jc w:val="center"/>
        <w:rPr>
          <w:rFonts w:eastAsia="Times New Roman" w:cs="Times New Roman"/>
          <w:b/>
          <w:bCs/>
          <w:sz w:val="24"/>
          <w:szCs w:val="24"/>
        </w:rPr>
      </w:pPr>
      <w:r w:rsidRPr="00A7325E">
        <w:rPr>
          <w:rFonts w:eastAsia="Times New Roman" w:cs="Times New Roman"/>
          <w:b/>
          <w:bCs/>
          <w:sz w:val="24"/>
          <w:szCs w:val="24"/>
        </w:rPr>
        <w:t>ТЕМАТИЧЕСКОЕ ПЛАНИРОВАНИЕ (1–2 и 3–4 классы)</w:t>
      </w:r>
    </w:p>
    <w:p w14:paraId="1FAE19D1" w14:textId="77777777" w:rsidR="00C41E67" w:rsidRPr="00A7325E" w:rsidRDefault="00C41E67" w:rsidP="00C41E67">
      <w:pPr>
        <w:rPr>
          <w:rFonts w:eastAsia="Times New Roman" w:cs="Times New Roman"/>
          <w:b/>
          <w:bCs/>
          <w:sz w:val="24"/>
          <w:szCs w:val="24"/>
        </w:rPr>
      </w:pPr>
    </w:p>
    <w:tbl>
      <w:tblPr>
        <w:tblStyle w:val="a4"/>
        <w:tblW w:w="10915" w:type="dxa"/>
        <w:tblInd w:w="-717" w:type="dxa"/>
        <w:tblLayout w:type="fixed"/>
        <w:tblLook w:val="04A0" w:firstRow="1" w:lastRow="0" w:firstColumn="1" w:lastColumn="0" w:noHBand="0" w:noVBand="1"/>
      </w:tblPr>
      <w:tblGrid>
        <w:gridCol w:w="704"/>
        <w:gridCol w:w="1707"/>
        <w:gridCol w:w="1134"/>
        <w:gridCol w:w="2126"/>
        <w:gridCol w:w="3118"/>
        <w:gridCol w:w="2126"/>
      </w:tblGrid>
      <w:tr w:rsidR="00870DBC" w:rsidRPr="00E92A4F" w14:paraId="6605D5C3" w14:textId="77777777" w:rsidTr="00870DBC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1AFF" w14:textId="77777777" w:rsidR="00870DBC" w:rsidRPr="00E92A4F" w:rsidRDefault="00870DBC" w:rsidP="003604C7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 xml:space="preserve">№ </w:t>
            </w:r>
            <w:r w:rsidRPr="00E92A4F">
              <w:rPr>
                <w:rFonts w:eastAsia="Times New Roman" w:cs="Times New Roman"/>
                <w:i/>
                <w:iCs/>
                <w:sz w:val="22"/>
              </w:rPr>
              <w:t>п/п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B20F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655CA205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Темы занятий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78FA" w14:textId="77777777" w:rsidR="00870DBC" w:rsidRPr="00E92A4F" w:rsidRDefault="00870DBC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ACE6" w14:textId="7CC4A24C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  <w:r w:rsidRPr="00E92A4F">
              <w:rPr>
                <w:rFonts w:cs="Times New Roman"/>
                <w:i/>
                <w:iCs/>
                <w:color w:val="231F20"/>
                <w:w w:val="105"/>
                <w:sz w:val="22"/>
              </w:rPr>
              <w:t>Основное</w:t>
            </w:r>
            <w:r w:rsidRPr="00E92A4F">
              <w:rPr>
                <w:rFonts w:cs="Times New Roman"/>
                <w:i/>
                <w:iCs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iCs/>
                <w:color w:val="231F20"/>
                <w:spacing w:val="-2"/>
                <w:w w:val="105"/>
                <w:sz w:val="22"/>
              </w:rPr>
              <w:t>содержание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DDC85" w14:textId="1F985B20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Виды</w:t>
            </w:r>
          </w:p>
          <w:p w14:paraId="7F31C203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деятельности обучающихся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ECFC47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48970E21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Электронные ресурсы</w:t>
            </w:r>
          </w:p>
        </w:tc>
      </w:tr>
      <w:tr w:rsidR="00870DBC" w:rsidRPr="00E92A4F" w14:paraId="44FF3CD3" w14:textId="77777777" w:rsidTr="009817B1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8883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707" w:type="dxa"/>
          </w:tcPr>
          <w:p w14:paraId="0F0FC7EF" w14:textId="658CD5FB" w:rsidR="00870DBC" w:rsidRPr="00E92A4F" w:rsidRDefault="00870DBC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Зачем</w:t>
            </w:r>
            <w:r w:rsidRPr="00E92A4F">
              <w:rPr>
                <w:rFonts w:cs="Times New Roman"/>
                <w:color w:val="231F20"/>
                <w:spacing w:val="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человеку</w:t>
            </w:r>
            <w:r w:rsidRPr="00E92A4F">
              <w:rPr>
                <w:rFonts w:cs="Times New Roman"/>
                <w:color w:val="231F20"/>
                <w:spacing w:val="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учиться?</w:t>
            </w:r>
          </w:p>
        </w:tc>
        <w:tc>
          <w:tcPr>
            <w:tcW w:w="1134" w:type="dxa"/>
          </w:tcPr>
          <w:p w14:paraId="6B75D418" w14:textId="23995C9F" w:rsidR="00870DBC" w:rsidRPr="00E92A4F" w:rsidRDefault="00870DBC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D82FC27" w14:textId="77777777" w:rsidR="00870DBC" w:rsidRPr="00E92A4F" w:rsidRDefault="00870DBC" w:rsidP="00870DBC">
            <w:pPr>
              <w:pStyle w:val="TableParagraph"/>
              <w:spacing w:before="83" w:line="276" w:lineRule="auto"/>
              <w:ind w:right="15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Приобретение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знаний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протяжении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всей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жизни.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знаний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развитии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личности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общества.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Влияние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цифровых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технологий на приобретение знаний. Необходимость управления человеком цифровыми технологиями. Развитие навыков работы</w:t>
            </w:r>
          </w:p>
          <w:p w14:paraId="35104D71" w14:textId="77777777" w:rsidR="00870DBC" w:rsidRPr="00E92A4F" w:rsidRDefault="00870DBC" w:rsidP="00870DBC">
            <w:pPr>
              <w:pStyle w:val="TableParagraph"/>
              <w:spacing w:before="2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 команде, уважения разных мнений,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разрешения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конфликтов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эмпатии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ходе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школьного образования.</w:t>
            </w:r>
          </w:p>
          <w:p w14:paraId="4D77C9C2" w14:textId="77777777" w:rsidR="00870DBC" w:rsidRPr="00E92A4F" w:rsidRDefault="00870DBC" w:rsidP="00870DBC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жизнь,</w:t>
            </w:r>
          </w:p>
          <w:p w14:paraId="08EB525B" w14:textId="0783EBED" w:rsidR="00870DBC" w:rsidRPr="00E92A4F" w:rsidRDefault="00870DBC" w:rsidP="00870DBC">
            <w:pPr>
              <w:spacing w:line="276" w:lineRule="auto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1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труд,</w:t>
            </w:r>
            <w:r w:rsidRPr="00E92A4F">
              <w:rPr>
                <w:rFonts w:cs="Times New Roman"/>
                <w:i/>
                <w:color w:val="231F20"/>
                <w:spacing w:val="13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патриотизм</w:t>
            </w:r>
          </w:p>
        </w:tc>
        <w:tc>
          <w:tcPr>
            <w:tcW w:w="3118" w:type="dxa"/>
          </w:tcPr>
          <w:p w14:paraId="2256865F" w14:textId="65308DCE" w:rsidR="00870DBC" w:rsidRPr="00E92A4F" w:rsidRDefault="00870DBC" w:rsidP="00870DBC">
            <w:pPr>
              <w:pStyle w:val="TableParagraph"/>
              <w:spacing w:line="276" w:lineRule="auto"/>
              <w:ind w:right="42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беседа, 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выполнение интерактивных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работа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иллюстративным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6DA27B" w14:textId="7420352E" w:rsidR="00870DBC" w:rsidRPr="00E92A4F" w:rsidRDefault="00C53765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5" w:history="1">
              <w:r w:rsidR="00870DBC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870DBC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870DBC" w:rsidRPr="00E92A4F" w14:paraId="2CEEAD40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331D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707" w:type="dxa"/>
          </w:tcPr>
          <w:p w14:paraId="712E8572" w14:textId="5CFF2EE2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Русский язык в эпоху </w:t>
            </w:r>
            <w:r w:rsidRPr="00E92A4F">
              <w:rPr>
                <w:rFonts w:cs="Times New Roman"/>
                <w:color w:val="231F20"/>
                <w:sz w:val="22"/>
              </w:rPr>
              <w:t>цифровых</w:t>
            </w:r>
            <w:r w:rsidRPr="00E92A4F">
              <w:rPr>
                <w:rFonts w:cs="Times New Roman"/>
                <w:color w:val="231F20"/>
                <w:spacing w:val="16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технологий</w:t>
            </w:r>
          </w:p>
        </w:tc>
        <w:tc>
          <w:tcPr>
            <w:tcW w:w="1134" w:type="dxa"/>
          </w:tcPr>
          <w:p w14:paraId="20C2632C" w14:textId="6CA4C408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8015AC0" w14:textId="4AE4C5E7" w:rsidR="00870DBC" w:rsidRPr="00E92A4F" w:rsidRDefault="00870DBC" w:rsidP="00870DBC">
            <w:pPr>
              <w:pStyle w:val="TableParagraph"/>
              <w:spacing w:before="83" w:line="276" w:lineRule="auto"/>
              <w:ind w:left="113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Русский язык — государственный язык,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объединяющий многонациональную семью народов Российской Федерации. Современное разнообразие русского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языка, изменения</w:t>
            </w:r>
          </w:p>
          <w:p w14:paraId="37032455" w14:textId="455CFAA2" w:rsidR="00870DBC" w:rsidRPr="00E92A4F" w:rsidRDefault="00870DBC" w:rsidP="00870DBC">
            <w:pPr>
              <w:pStyle w:val="TableParagraph"/>
              <w:spacing w:before="1" w:line="276" w:lineRule="auto"/>
              <w:ind w:left="113" w:right="98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Грамотная, логичная и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понятная речь — при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образованного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залог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успеха в будущем.</w:t>
            </w:r>
          </w:p>
          <w:p w14:paraId="451A8C95" w14:textId="7BDC9216" w:rsidR="00870DBC" w:rsidRPr="00E92A4F" w:rsidRDefault="00870DBC" w:rsidP="00E92A4F">
            <w:pPr>
              <w:pStyle w:val="TableParagraph"/>
              <w:spacing w:line="276" w:lineRule="auto"/>
              <w:ind w:left="113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высокие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нрав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ственные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идеалы,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патриотизм</w:t>
            </w:r>
          </w:p>
        </w:tc>
        <w:tc>
          <w:tcPr>
            <w:tcW w:w="3118" w:type="dxa"/>
          </w:tcPr>
          <w:p w14:paraId="35B5864F" w14:textId="4666DC5B" w:rsidR="00870DBC" w:rsidRPr="00E92A4F" w:rsidRDefault="00870DBC" w:rsidP="00E92A4F">
            <w:pPr>
              <w:pStyle w:val="TableParagraph"/>
              <w:spacing w:line="276" w:lineRule="auto"/>
              <w:ind w:right="278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  <w:r w:rsidR="00E92A4F">
              <w:rPr>
                <w:rFonts w:ascii="Times New Roman" w:hAnsi="Times New Roman" w:cs="Times New Roman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5C635318" w14:textId="0FEE52B4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9DD4" w14:textId="3F33DC68" w:rsidR="00870DBC" w:rsidRPr="00E92A4F" w:rsidRDefault="00C53765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6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E2067C1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44EB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1707" w:type="dxa"/>
          </w:tcPr>
          <w:p w14:paraId="5655CEF3" w14:textId="78F41735" w:rsidR="00870DBC" w:rsidRPr="00E92A4F" w:rsidRDefault="00870DBC" w:rsidP="00E92A4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Цифровой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суверенитет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страны</w:t>
            </w:r>
          </w:p>
        </w:tc>
        <w:tc>
          <w:tcPr>
            <w:tcW w:w="1134" w:type="dxa"/>
          </w:tcPr>
          <w:p w14:paraId="34F1297A" w14:textId="24CF612A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2CF4F84" w14:textId="4D68F29F" w:rsidR="00870DBC" w:rsidRPr="00E92A4F" w:rsidRDefault="00870DBC" w:rsidP="00E92A4F">
            <w:pPr>
              <w:pStyle w:val="TableParagraph"/>
              <w:spacing w:before="83" w:line="276" w:lineRule="auto"/>
              <w:ind w:left="113" w:right="15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="00E92A4F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новые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горизонты.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Мир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цифровых профессий: как создаются новые технологии?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Правила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безопасного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сети и угрозы цифрового мира.</w:t>
            </w:r>
          </w:p>
          <w:p w14:paraId="262A4AD4" w14:textId="77777777" w:rsidR="00870DBC" w:rsidRPr="00E92A4F" w:rsidRDefault="00870DBC" w:rsidP="00E92A4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7E348843" w14:textId="3F85729E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10"/>
                <w:sz w:val="22"/>
              </w:rPr>
              <w:t xml:space="preserve">права и свободы </w:t>
            </w:r>
            <w:r w:rsidRPr="00E92A4F">
              <w:rPr>
                <w:rFonts w:cs="Times New Roman"/>
                <w:i/>
                <w:color w:val="231F20"/>
                <w:spacing w:val="-2"/>
                <w:w w:val="110"/>
                <w:sz w:val="22"/>
              </w:rPr>
              <w:t>человека</w:t>
            </w:r>
          </w:p>
        </w:tc>
        <w:tc>
          <w:tcPr>
            <w:tcW w:w="3118" w:type="dxa"/>
          </w:tcPr>
          <w:p w14:paraId="6651516D" w14:textId="0A78A95F" w:rsidR="00870DBC" w:rsidRPr="00E92A4F" w:rsidRDefault="00870DBC" w:rsidP="00E92A4F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  <w:r w:rsidR="00E92A4F">
              <w:rPr>
                <w:rFonts w:ascii="Times New Roman" w:hAnsi="Times New Roman" w:cs="Times New Roman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22D10810" w14:textId="58ADA640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0004" w14:textId="439B4FEE" w:rsidR="00870DBC" w:rsidRPr="00E92A4F" w:rsidRDefault="00C53765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7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26A2C8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29D5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707" w:type="dxa"/>
          </w:tcPr>
          <w:p w14:paraId="51E202DB" w14:textId="77777777" w:rsidR="00870DBC" w:rsidRPr="00E92A4F" w:rsidRDefault="00870DBC" w:rsidP="00E92A4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Мирный</w:t>
            </w:r>
            <w:r w:rsidRPr="00E92A4F">
              <w:rPr>
                <w:rFonts w:ascii="Times New Roman" w:hAnsi="Times New Roman" w:cs="Times New Roman"/>
                <w:color w:val="231F20"/>
                <w:spacing w:val="1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атом.</w:t>
            </w:r>
          </w:p>
          <w:p w14:paraId="4806BE99" w14:textId="66945FB3" w:rsidR="00870DBC" w:rsidRPr="00E92A4F" w:rsidRDefault="00870DBC" w:rsidP="00E92A4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День работника атомной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промышленности</w:t>
            </w:r>
          </w:p>
        </w:tc>
        <w:tc>
          <w:tcPr>
            <w:tcW w:w="1134" w:type="dxa"/>
          </w:tcPr>
          <w:p w14:paraId="45CAD4D7" w14:textId="0C4730EE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22CDF8C" w14:textId="5F8D41B9" w:rsidR="00870DBC" w:rsidRPr="00E92A4F" w:rsidRDefault="00870DBC" w:rsidP="00E92A4F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Мирный атом — это использование атомной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энергии в мирных целях на благо человечества. Уникальные атомные технологии 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достижения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научной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школы.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Контроль распространения атомной энергии. Влияние экологически чистых и эф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фективных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источников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энергии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будущее человечества.</w:t>
            </w:r>
          </w:p>
          <w:p w14:paraId="36E501C2" w14:textId="4E99C171" w:rsidR="00870DBC" w:rsidRPr="00E92A4F" w:rsidRDefault="00870DBC" w:rsidP="00E92A4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5"/>
              </w:rPr>
              <w:t>со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05CE60F1" w14:textId="77777777" w:rsidR="00870DBC" w:rsidRPr="00E92A4F" w:rsidRDefault="00870DBC" w:rsidP="00E92A4F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969B359" w14:textId="77777777" w:rsidR="00870DBC" w:rsidRPr="00E92A4F" w:rsidRDefault="00870DBC" w:rsidP="00E92A4F">
            <w:pPr>
              <w:pStyle w:val="TableParagraph"/>
              <w:spacing w:before="1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11540D1B" w14:textId="18BE1AD3" w:rsidR="00870DBC" w:rsidRPr="00E92A4F" w:rsidRDefault="00870DBC" w:rsidP="00E92A4F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  <w:r w:rsidR="00E92A4F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и иллюстративным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85D8" w14:textId="5B8BE4E4" w:rsidR="00870DBC" w:rsidRPr="00E92A4F" w:rsidRDefault="00C53765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8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7AC0D579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FC166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707" w:type="dxa"/>
          </w:tcPr>
          <w:p w14:paraId="73EB51B9" w14:textId="120214F0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О творчестве. Ко</w:t>
            </w:r>
            <w:r w:rsidR="009B0769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музыки</w:t>
            </w:r>
          </w:p>
        </w:tc>
        <w:tc>
          <w:tcPr>
            <w:tcW w:w="1134" w:type="dxa"/>
          </w:tcPr>
          <w:p w14:paraId="25AB2716" w14:textId="48871733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191CA9C" w14:textId="38006E40" w:rsidR="00870DBC" w:rsidRPr="00E92A4F" w:rsidRDefault="00870DBC" w:rsidP="009B0769">
            <w:pPr>
              <w:pStyle w:val="TableParagraph"/>
              <w:spacing w:before="83" w:line="276" w:lineRule="auto"/>
              <w:ind w:left="113" w:right="9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Творчество — неотъемлемая часть жизни каждого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человека.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Возможности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реализации творческого потенциала взрослых и детей. Русская культура — признанное мировое достояние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человечества.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Музыка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вид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искусства. Состояние развития современной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отечественной музыки: жанры и направле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>ния.</w:t>
            </w:r>
          </w:p>
          <w:p w14:paraId="1DB290EB" w14:textId="06F79354" w:rsidR="00870DBC" w:rsidRPr="009B0769" w:rsidRDefault="00870DBC" w:rsidP="009B076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Оте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честву</w:t>
            </w:r>
          </w:p>
        </w:tc>
        <w:tc>
          <w:tcPr>
            <w:tcW w:w="3118" w:type="dxa"/>
          </w:tcPr>
          <w:p w14:paraId="56983DF4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98DA6F6" w14:textId="77777777" w:rsidR="00870DBC" w:rsidRPr="00E92A4F" w:rsidRDefault="00870DBC" w:rsidP="009B0769">
            <w:pPr>
              <w:pStyle w:val="TableParagraph"/>
              <w:spacing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32073AA7" w14:textId="6F488C1E" w:rsidR="00870DBC" w:rsidRPr="009B0769" w:rsidRDefault="00870DBC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</w:t>
            </w:r>
            <w:r w:rsidR="009B0769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текстовым</w:t>
            </w:r>
            <w:r w:rsidR="009B0769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иллюстративным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F354" w14:textId="4209419E" w:rsidR="00870DBC" w:rsidRPr="009B0769" w:rsidRDefault="00C53765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9" w:history="1">
              <w:r w:rsidR="009B0769" w:rsidRPr="00F415F2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7B9E39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7BBE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1707" w:type="dxa"/>
          </w:tcPr>
          <w:p w14:paraId="2F5F7525" w14:textId="77777777" w:rsidR="009B0769" w:rsidRDefault="00870DBC" w:rsidP="009B0769">
            <w:pPr>
              <w:spacing w:line="276" w:lineRule="auto"/>
              <w:ind w:firstLine="0"/>
              <w:jc w:val="left"/>
              <w:rPr>
                <w:rFonts w:cs="Times New Roman"/>
                <w:color w:val="231F20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Что такое уважение? </w:t>
            </w:r>
          </w:p>
          <w:p w14:paraId="3CF9FA5F" w14:textId="041832BF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10"/>
                <w:sz w:val="22"/>
              </w:rPr>
              <w:t>Ко Дню учителя</w:t>
            </w:r>
          </w:p>
        </w:tc>
        <w:tc>
          <w:tcPr>
            <w:tcW w:w="1134" w:type="dxa"/>
          </w:tcPr>
          <w:p w14:paraId="5D06D9E3" w14:textId="7E212831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90FEEC3" w14:textId="5DAA1A53" w:rsidR="00870DBC" w:rsidRPr="00E92A4F" w:rsidRDefault="00870DBC" w:rsidP="009B0769">
            <w:pPr>
              <w:pStyle w:val="TableParagraph"/>
              <w:spacing w:before="83" w:line="276" w:lineRule="auto"/>
              <w:ind w:left="112" w:right="9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Уважение — признание достоинств личности.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Уважение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окружающим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чужому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ду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основа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гармоничного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развития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обще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ства.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Правила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общения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внутри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семьи,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школы 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коллектива.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Подготовка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взрослой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жизни и формирование ответственности. О роли педагога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воспитании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личности.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Традиции празднования Дня учителя.</w:t>
            </w:r>
          </w:p>
          <w:p w14:paraId="53479E8F" w14:textId="77777777" w:rsidR="00870DBC" w:rsidRPr="00E92A4F" w:rsidRDefault="00870DBC" w:rsidP="009B076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взаимоуважение,</w:t>
            </w:r>
          </w:p>
          <w:p w14:paraId="2FE83094" w14:textId="7D9AA71E" w:rsidR="00870DBC" w:rsidRPr="00E92A4F" w:rsidRDefault="00870DBC" w:rsidP="009B0769">
            <w:pPr>
              <w:spacing w:before="100" w:beforeAutospacing="1" w:after="100" w:afterAutospacing="1"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служение</w:t>
            </w:r>
            <w:r w:rsidRPr="00E92A4F">
              <w:rPr>
                <w:rFonts w:cs="Times New Roman"/>
                <w:i/>
                <w:color w:val="231F20"/>
                <w:spacing w:val="-14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Отечеству</w:t>
            </w:r>
            <w:r w:rsidRPr="00E92A4F">
              <w:rPr>
                <w:rFonts w:cs="Times New Roman"/>
                <w:i/>
                <w:color w:val="231F20"/>
                <w:spacing w:val="-14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и</w:t>
            </w:r>
            <w:r w:rsidRPr="00E92A4F">
              <w:rPr>
                <w:rFonts w:cs="Times New Roman"/>
                <w:i/>
                <w:color w:val="231F20"/>
                <w:spacing w:val="-14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ответственность</w:t>
            </w:r>
            <w:r w:rsidRPr="00E92A4F">
              <w:rPr>
                <w:rFonts w:cs="Times New Roman"/>
                <w:i/>
                <w:color w:val="231F20"/>
                <w:spacing w:val="-14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за его судьбу</w:t>
            </w:r>
          </w:p>
        </w:tc>
        <w:tc>
          <w:tcPr>
            <w:tcW w:w="3118" w:type="dxa"/>
          </w:tcPr>
          <w:p w14:paraId="310A1B91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BD05247" w14:textId="77777777" w:rsidR="00870DBC" w:rsidRPr="00E92A4F" w:rsidRDefault="00870DBC" w:rsidP="009B0769">
            <w:pPr>
              <w:pStyle w:val="TableParagraph"/>
              <w:spacing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AE1CF53" w14:textId="39B3D40D" w:rsidR="00870DBC" w:rsidRPr="009B0769" w:rsidRDefault="00870DBC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  <w:r w:rsidR="009B0769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и иллюстративным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материалом</w:t>
            </w:r>
          </w:p>
        </w:tc>
        <w:tc>
          <w:tcPr>
            <w:tcW w:w="2126" w:type="dxa"/>
          </w:tcPr>
          <w:p w14:paraId="73DB98A3" w14:textId="5D01D2B1" w:rsidR="00870DBC" w:rsidRPr="00E92A4F" w:rsidRDefault="00C53765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0" w:history="1">
              <w:r w:rsidR="009B076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8253C6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D80A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707" w:type="dxa"/>
          </w:tcPr>
          <w:p w14:paraId="41799741" w14:textId="5B8FF29C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понять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друг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друга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разным поколениям?</w:t>
            </w:r>
          </w:p>
        </w:tc>
        <w:tc>
          <w:tcPr>
            <w:tcW w:w="1134" w:type="dxa"/>
          </w:tcPr>
          <w:p w14:paraId="70AC651D" w14:textId="37ECFDCA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4B13806" w14:textId="77777777" w:rsidR="00677C49" w:rsidRDefault="00677C49" w:rsidP="00677C49">
            <w:pPr>
              <w:pStyle w:val="TableParagraph"/>
              <w:spacing w:before="83" w:line="276" w:lineRule="auto"/>
              <w:ind w:left="112" w:right="157"/>
              <w:rPr>
                <w:rFonts w:ascii="Times New Roman" w:hAnsi="Times New Roman" w:cs="Times New Roman"/>
                <w:color w:val="231F20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Семья как ценность в жизни каждого человека, основа любого общества.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      </w:r>
          </w:p>
          <w:p w14:paraId="034EDF5B" w14:textId="2714D161" w:rsidR="00677C49" w:rsidRPr="00677C49" w:rsidRDefault="00677C49" w:rsidP="00677C49">
            <w:pPr>
              <w:pStyle w:val="TableParagraph"/>
              <w:spacing w:before="83" w:line="276" w:lineRule="auto"/>
              <w:ind w:left="112" w:right="15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крепкая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семья</w:t>
            </w:r>
          </w:p>
        </w:tc>
        <w:tc>
          <w:tcPr>
            <w:tcW w:w="3118" w:type="dxa"/>
          </w:tcPr>
          <w:p w14:paraId="49A2ECCE" w14:textId="77777777" w:rsidR="00677C49" w:rsidRPr="00E92A4F" w:rsidRDefault="00677C49" w:rsidP="00677C49">
            <w:pPr>
              <w:pStyle w:val="TableParagraph"/>
              <w:spacing w:before="8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20AFF4D6" w14:textId="29CC69AD" w:rsidR="00677C49" w:rsidRPr="00677C49" w:rsidRDefault="00677C49" w:rsidP="00677C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и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 xml:space="preserve">иллюстративным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материалом</w:t>
            </w:r>
          </w:p>
        </w:tc>
        <w:tc>
          <w:tcPr>
            <w:tcW w:w="2126" w:type="dxa"/>
          </w:tcPr>
          <w:p w14:paraId="19506D6B" w14:textId="35635289" w:rsidR="00677C49" w:rsidRPr="00E92A4F" w:rsidRDefault="00C53765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1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6EEAC5" w14:textId="77777777" w:rsidTr="005073FA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ABB8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1707" w:type="dxa"/>
          </w:tcPr>
          <w:p w14:paraId="38CC950D" w14:textId="718E21D6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О городах России. Ко Дню народного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единства</w:t>
            </w:r>
          </w:p>
        </w:tc>
        <w:tc>
          <w:tcPr>
            <w:tcW w:w="1134" w:type="dxa"/>
          </w:tcPr>
          <w:p w14:paraId="1B7EDA15" w14:textId="18747925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7584A78" w14:textId="7CEE607E" w:rsidR="00677C49" w:rsidRPr="00E92A4F" w:rsidRDefault="00677C49" w:rsidP="00677C49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 России: разнообразие культур, языков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вековых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традиций.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Единство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народов, проживающих на территории Российской Федерации.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Древнейшие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 хранители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информации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наших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предках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культурного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кода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страны.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Изучение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российских городов — изучение страниц истории Отечества.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государства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развитии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ма</w:t>
            </w:r>
            <w:r w:rsidRPr="00E92A4F">
              <w:rPr>
                <w:rFonts w:ascii="Times New Roman" w:hAnsi="Times New Roman" w:cs="Times New Roman"/>
                <w:color w:val="231F20"/>
              </w:rPr>
              <w:t>лых городов. Возможности граждан в разви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тии своей малой родины.</w:t>
            </w:r>
          </w:p>
          <w:p w14:paraId="0F070578" w14:textId="66CD0C3A" w:rsidR="00677C49" w:rsidRPr="00677C49" w:rsidRDefault="00677C49" w:rsidP="00677C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lastRenderedPageBreak/>
              <w:t>единство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наро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дов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России,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гражданственность</w:t>
            </w:r>
          </w:p>
        </w:tc>
        <w:tc>
          <w:tcPr>
            <w:tcW w:w="3118" w:type="dxa"/>
          </w:tcPr>
          <w:p w14:paraId="52E12439" w14:textId="77777777" w:rsidR="00677C49" w:rsidRPr="00E92A4F" w:rsidRDefault="00677C49" w:rsidP="00677C49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C81209B" w14:textId="4CE23866" w:rsidR="00677C49" w:rsidRPr="00E92A4F" w:rsidRDefault="00677C49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Познавательная</w:t>
            </w:r>
            <w:r w:rsidRPr="00E92A4F">
              <w:rPr>
                <w:rFonts w:cs="Times New Roman"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беседа,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просмотр видеофрагментов, выполнение </w:t>
            </w:r>
            <w:r w:rsidRPr="00E92A4F">
              <w:rPr>
                <w:rFonts w:cs="Times New Roman"/>
                <w:color w:val="231F20"/>
                <w:sz w:val="22"/>
              </w:rPr>
              <w:t>интерактивных</w:t>
            </w:r>
            <w:r w:rsidRPr="00E92A4F">
              <w:rPr>
                <w:rFonts w:cs="Times New Roman"/>
                <w:color w:val="231F20"/>
                <w:spacing w:val="-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заданий,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работа с текстовым и иллюстративным мате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риалом</w:t>
            </w:r>
          </w:p>
        </w:tc>
        <w:tc>
          <w:tcPr>
            <w:tcW w:w="2126" w:type="dxa"/>
          </w:tcPr>
          <w:p w14:paraId="30CCD75D" w14:textId="5296C3A5" w:rsidR="00677C49" w:rsidRPr="00E92A4F" w:rsidRDefault="00C53765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2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40401F" w:rsidRPr="00E92A4F" w14:paraId="55BBBC51" w14:textId="77777777" w:rsidTr="005073FA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15531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1707" w:type="dxa"/>
          </w:tcPr>
          <w:p w14:paraId="769E1988" w14:textId="6AFC0638" w:rsidR="0040401F" w:rsidRPr="00E92A4F" w:rsidRDefault="0040401F" w:rsidP="0040401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Общество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безграничных возможностей</w:t>
            </w:r>
          </w:p>
        </w:tc>
        <w:tc>
          <w:tcPr>
            <w:tcW w:w="1134" w:type="dxa"/>
          </w:tcPr>
          <w:p w14:paraId="2A46635B" w14:textId="0F6B42FC" w:rsidR="0040401F" w:rsidRPr="00E92A4F" w:rsidRDefault="0040401F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0F58661" w14:textId="545319C4" w:rsidR="0040401F" w:rsidRPr="00E92A4F" w:rsidRDefault="0040401F" w:rsidP="0040401F">
            <w:pPr>
              <w:pStyle w:val="TableParagraph"/>
              <w:spacing w:before="83" w:line="276" w:lineRule="auto"/>
              <w:ind w:left="113" w:right="13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Общество — совокупность разных людей, отличных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друг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от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друга,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но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имеющих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 обществе.</w:t>
            </w:r>
          </w:p>
          <w:p w14:paraId="37B65B82" w14:textId="73247273" w:rsidR="0040401F" w:rsidRPr="0040401F" w:rsidRDefault="0040401F" w:rsidP="0040401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жизнь,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взаимоу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-2"/>
                <w:w w:val="110"/>
              </w:rPr>
              <w:t>важение</w:t>
            </w:r>
          </w:p>
        </w:tc>
        <w:tc>
          <w:tcPr>
            <w:tcW w:w="3118" w:type="dxa"/>
          </w:tcPr>
          <w:p w14:paraId="572C6A81" w14:textId="77777777" w:rsidR="0040401F" w:rsidRPr="00E92A4F" w:rsidRDefault="0040401F" w:rsidP="0040401F">
            <w:pPr>
              <w:pStyle w:val="TableParagraph"/>
              <w:spacing w:before="25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95E51BA" w14:textId="1EDBF89A" w:rsidR="0040401F" w:rsidRPr="00E92A4F" w:rsidRDefault="0040401F" w:rsidP="0040401F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Познавательная</w:t>
            </w:r>
            <w:r w:rsidRPr="00E92A4F">
              <w:rPr>
                <w:rFonts w:cs="Times New Roman"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беседа,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просмотр видеофрагментов, выполнение </w:t>
            </w:r>
            <w:r w:rsidRPr="00E92A4F">
              <w:rPr>
                <w:rFonts w:cs="Times New Roman"/>
                <w:color w:val="231F20"/>
                <w:sz w:val="22"/>
              </w:rPr>
              <w:t>интерактивных</w:t>
            </w:r>
            <w:r w:rsidRPr="00E92A4F">
              <w:rPr>
                <w:rFonts w:cs="Times New Roman"/>
                <w:color w:val="231F20"/>
                <w:spacing w:val="-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заданий,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работа с текстовым и иллюстративным мате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риалом</w:t>
            </w:r>
          </w:p>
        </w:tc>
        <w:tc>
          <w:tcPr>
            <w:tcW w:w="2126" w:type="dxa"/>
          </w:tcPr>
          <w:p w14:paraId="62724B33" w14:textId="56C71D2B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3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3BB4436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52A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1707" w:type="dxa"/>
          </w:tcPr>
          <w:p w14:paraId="195EBE2D" w14:textId="13EA8594" w:rsidR="0040401F" w:rsidRPr="00E92A4F" w:rsidRDefault="0040401F" w:rsidP="0040401F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Селекция и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генетика.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 170-летию</w:t>
            </w:r>
          </w:p>
          <w:p w14:paraId="5852D735" w14:textId="62B28CF4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И.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В.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Мичурина</w:t>
            </w:r>
          </w:p>
        </w:tc>
        <w:tc>
          <w:tcPr>
            <w:tcW w:w="1134" w:type="dxa"/>
          </w:tcPr>
          <w:p w14:paraId="76D646DA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5690DB6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A3FC3F9" w14:textId="77777777" w:rsidR="0040401F" w:rsidRPr="00E92A4F" w:rsidRDefault="0040401F" w:rsidP="0040401F">
            <w:pPr>
              <w:pStyle w:val="TableParagraph"/>
              <w:spacing w:before="193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D16FB98" w14:textId="7B4E24E2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FE9F4FF" w14:textId="1AA24A9E" w:rsidR="0040401F" w:rsidRPr="00E92A4F" w:rsidRDefault="0040401F" w:rsidP="0040401F">
            <w:pPr>
              <w:pStyle w:val="TableParagraph"/>
              <w:spacing w:before="83" w:line="276" w:lineRule="auto"/>
              <w:ind w:left="113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Состояние науки в современной России. Роль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генетики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селекции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сельском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хозяйстве,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медицине,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промышленности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т. </w:t>
            </w:r>
            <w:r w:rsidRPr="00E92A4F">
              <w:rPr>
                <w:rFonts w:ascii="Times New Roman" w:hAnsi="Times New Roman" w:cs="Times New Roman"/>
                <w:color w:val="231F20"/>
              </w:rPr>
              <w:t>д. Мировое признание достижений отече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научной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школы.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Открытия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В.</w:t>
            </w:r>
          </w:p>
          <w:p w14:paraId="4D68E76D" w14:textId="0721566E" w:rsidR="0040401F" w:rsidRPr="00E92A4F" w:rsidRDefault="0040401F" w:rsidP="0040401F">
            <w:pPr>
              <w:pStyle w:val="TableParagraph"/>
              <w:spacing w:before="1" w:line="276" w:lineRule="auto"/>
              <w:ind w:left="113" w:right="15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Мичурина и их влияние на развитие страны. Возможности для подрастающего поколения в познании мира и личном развитии.</w:t>
            </w:r>
          </w:p>
          <w:p w14:paraId="041560FE" w14:textId="6BB3A006" w:rsidR="0040401F" w:rsidRPr="0040401F" w:rsidRDefault="0040401F" w:rsidP="0040401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-5"/>
              </w:rPr>
              <w:t>вы</w:t>
            </w:r>
            <w:r w:rsidRPr="0040401F">
              <w:rPr>
                <w:rFonts w:ascii="Times New Roman" w:hAnsi="Times New Roman" w:cs="Times New Roman"/>
                <w:i/>
                <w:color w:val="231F20"/>
                <w:w w:val="105"/>
              </w:rPr>
              <w:t>сокие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5"/>
                <w:w w:val="105"/>
              </w:rPr>
              <w:t xml:space="preserve"> </w:t>
            </w:r>
            <w:r w:rsidRPr="0040401F">
              <w:rPr>
                <w:rFonts w:ascii="Times New Roman" w:hAnsi="Times New Roman" w:cs="Times New Roman"/>
                <w:i/>
                <w:color w:val="231F20"/>
                <w:w w:val="105"/>
              </w:rPr>
              <w:t>нравственные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6"/>
                <w:w w:val="105"/>
              </w:rPr>
              <w:t xml:space="preserve"> 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идеалы</w:t>
            </w:r>
          </w:p>
        </w:tc>
        <w:tc>
          <w:tcPr>
            <w:tcW w:w="3118" w:type="dxa"/>
          </w:tcPr>
          <w:p w14:paraId="75BEF345" w14:textId="535E6C93" w:rsidR="0040401F" w:rsidRPr="00E92A4F" w:rsidRDefault="0040401F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lastRenderedPageBreak/>
              <w:t>Познавательная</w:t>
            </w:r>
            <w:r w:rsidRPr="00E92A4F">
              <w:rPr>
                <w:rFonts w:cs="Times New Roman"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беседа,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просмотр видеофрагментов, выполнение </w:t>
            </w:r>
            <w:r w:rsidRPr="00E92A4F">
              <w:rPr>
                <w:rFonts w:cs="Times New Roman"/>
                <w:color w:val="231F20"/>
                <w:sz w:val="22"/>
              </w:rPr>
              <w:t>интерактивных</w:t>
            </w:r>
            <w:r w:rsidRPr="00E92A4F">
              <w:rPr>
                <w:rFonts w:cs="Times New Roman"/>
                <w:color w:val="231F20"/>
                <w:spacing w:val="-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заданий,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работа с текстовым и иллюстративным мате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A46A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4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8197EB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8CF4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bookmarkStart w:id="2" w:name="_Hlk175904056"/>
            <w:r w:rsidRPr="00E92A4F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1707" w:type="dxa"/>
          </w:tcPr>
          <w:p w14:paraId="26F0B54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конфликты и справляться</w:t>
            </w:r>
          </w:p>
          <w:p w14:paraId="7B67489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трудностями.</w:t>
            </w:r>
          </w:p>
          <w:p w14:paraId="15105578" w14:textId="4458F8D3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1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психолога</w:t>
            </w:r>
          </w:p>
        </w:tc>
        <w:tc>
          <w:tcPr>
            <w:tcW w:w="1134" w:type="dxa"/>
          </w:tcPr>
          <w:p w14:paraId="2EAB947E" w14:textId="7D90470E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302DBAC" w14:textId="030D6D64" w:rsidR="0040401F" w:rsidRPr="00E92A4F" w:rsidRDefault="0040401F" w:rsidP="00B951A3">
            <w:pPr>
              <w:pStyle w:val="TableParagraph"/>
              <w:spacing w:before="83" w:line="276" w:lineRule="auto"/>
              <w:ind w:left="113" w:right="216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как залог преодоления трудностей. Правила разрешения конфликтных ситуаций.</w:t>
            </w:r>
          </w:p>
          <w:p w14:paraId="3FB22B6D" w14:textId="77777777" w:rsidR="0040401F" w:rsidRPr="00E92A4F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взаимопомощь,</w:t>
            </w:r>
          </w:p>
          <w:p w14:paraId="21B6541D" w14:textId="3138DB8D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взаимоуважение,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коллективизм</w:t>
            </w:r>
          </w:p>
        </w:tc>
        <w:tc>
          <w:tcPr>
            <w:tcW w:w="3118" w:type="dxa"/>
          </w:tcPr>
          <w:p w14:paraId="6D4B79BA" w14:textId="77777777" w:rsidR="0040401F" w:rsidRPr="00E92A4F" w:rsidRDefault="0040401F" w:rsidP="00B951A3">
            <w:pPr>
              <w:pStyle w:val="TableParagraph"/>
              <w:spacing w:before="203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0389B5AE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076C6C96" w14:textId="550B9745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E5C8E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5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bookmarkEnd w:id="2"/>
      <w:tr w:rsidR="0040401F" w:rsidRPr="00E92A4F" w14:paraId="595C7D83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CE2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1707" w:type="dxa"/>
          </w:tcPr>
          <w:p w14:paraId="3DCAF926" w14:textId="13F643B6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Профессия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—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жизнь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спасать</w:t>
            </w:r>
          </w:p>
        </w:tc>
        <w:tc>
          <w:tcPr>
            <w:tcW w:w="1134" w:type="dxa"/>
          </w:tcPr>
          <w:p w14:paraId="2EC5031E" w14:textId="579A37F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2615837" w14:textId="335D0B52" w:rsidR="0040401F" w:rsidRPr="00E92A4F" w:rsidRDefault="0040401F" w:rsidP="00B951A3">
            <w:pPr>
              <w:pStyle w:val="TableParagraph"/>
              <w:spacing w:before="83" w:line="276" w:lineRule="auto"/>
              <w:ind w:left="113" w:right="200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Спасатели — специалисты, которые помогают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людям в опасных ситуациях. Профессия спасателя связана с повышенным риском.</w:t>
            </w:r>
          </w:p>
          <w:p w14:paraId="7B82283E" w14:textId="3A3F7A6C" w:rsidR="0040401F" w:rsidRPr="00E92A4F" w:rsidRDefault="0040401F" w:rsidP="00B951A3">
            <w:pPr>
              <w:pStyle w:val="TableParagraph"/>
              <w:spacing w:before="1" w:line="276" w:lineRule="auto"/>
              <w:ind w:left="113" w:right="264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Профессиональные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качества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навыки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спа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сателей.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экстремальных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ситуациях.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Ответственное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отношение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своей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чужой жизни, правила безопасности.</w:t>
            </w:r>
          </w:p>
          <w:p w14:paraId="3C4EA56E" w14:textId="62C0DABC" w:rsidR="0040401F" w:rsidRPr="00B951A3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7157BCCD" w14:textId="77777777" w:rsidR="0040401F" w:rsidRPr="00E92A4F" w:rsidRDefault="0040401F" w:rsidP="00B951A3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DF2F96F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>выполнение</w:t>
            </w:r>
          </w:p>
          <w:p w14:paraId="7D5805FD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57156758" w14:textId="34EAC5FA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A85D0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6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5FEE7FF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7FBA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1707" w:type="dxa"/>
          </w:tcPr>
          <w:p w14:paraId="008E398C" w14:textId="3411F892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Домашние питомцы. Всемирный день питомца</w:t>
            </w:r>
          </w:p>
        </w:tc>
        <w:tc>
          <w:tcPr>
            <w:tcW w:w="1134" w:type="dxa"/>
          </w:tcPr>
          <w:p w14:paraId="6B425758" w14:textId="1798B47A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8506BA2" w14:textId="02956643" w:rsidR="0040401F" w:rsidRPr="00E92A4F" w:rsidRDefault="0040401F" w:rsidP="00B951A3">
            <w:pPr>
              <w:pStyle w:val="TableParagraph"/>
              <w:spacing w:before="83" w:line="276" w:lineRule="auto"/>
              <w:ind w:left="113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домашних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питомцев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жизни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человека.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Ответственность, забота и бережное отношение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питомцам.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Всемирный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день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питомца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объединяет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людей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всей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планеты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 укрепления ценностей дружбы и заботы о животных.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соблюдать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безопасность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при общении с животными?</w:t>
            </w:r>
          </w:p>
          <w:p w14:paraId="521F0DDF" w14:textId="203E125A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lastRenderedPageBreak/>
              <w:t>Формирующиеся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ценности: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милосердие</w:t>
            </w:r>
          </w:p>
        </w:tc>
        <w:tc>
          <w:tcPr>
            <w:tcW w:w="3118" w:type="dxa"/>
          </w:tcPr>
          <w:p w14:paraId="0852BAC6" w14:textId="77777777" w:rsidR="0040401F" w:rsidRPr="00E92A4F" w:rsidRDefault="0040401F" w:rsidP="00B951A3">
            <w:pPr>
              <w:pStyle w:val="TableParagraph"/>
              <w:spacing w:before="83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8D3FA9F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6B1DC09B" w14:textId="2742848C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E66D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7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3858CB6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F9FA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1707" w:type="dxa"/>
          </w:tcPr>
          <w:p w14:paraId="3C0AB0AA" w14:textId="77777777" w:rsidR="0040401F" w:rsidRPr="00E92A4F" w:rsidRDefault="0040401F" w:rsidP="00B951A3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Россия — страна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победителей.</w:t>
            </w:r>
          </w:p>
          <w:p w14:paraId="6F80CB93" w14:textId="01284C98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Героев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Отечества</w:t>
            </w:r>
          </w:p>
        </w:tc>
        <w:tc>
          <w:tcPr>
            <w:tcW w:w="1134" w:type="dxa"/>
          </w:tcPr>
          <w:p w14:paraId="3B0ECBDA" w14:textId="7A242708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11E1F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7FA484E" w14:textId="4076BE55" w:rsidR="0040401F" w:rsidRPr="00E92A4F" w:rsidRDefault="0040401F" w:rsidP="00B951A3">
            <w:pPr>
              <w:pStyle w:val="TableParagraph"/>
              <w:spacing w:before="83" w:line="276" w:lineRule="auto"/>
              <w:ind w:left="113" w:right="9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 России с древнейших времен и до современности.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Традиции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героизма,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решительности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неотъемлемая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часть российской идентичности и культурного кода. День Героев Отечества — выражение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благодарности, признательности и уважения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 самоотверженность и мужество.</w:t>
            </w:r>
          </w:p>
          <w:p w14:paraId="73422389" w14:textId="49784DAC" w:rsidR="0040401F" w:rsidRPr="00B951A3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48EBC724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843972F" w14:textId="77777777" w:rsidR="0040401F" w:rsidRPr="00E92A4F" w:rsidRDefault="0040401F" w:rsidP="00B951A3">
            <w:pPr>
              <w:pStyle w:val="TableParagraph"/>
              <w:spacing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740B9726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41AF3101" w14:textId="7BB28C08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BFC9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8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9077F58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40459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1707" w:type="dxa"/>
          </w:tcPr>
          <w:p w14:paraId="0ED7A932" w14:textId="3DF450C1" w:rsidR="0040401F" w:rsidRPr="00E92A4F" w:rsidRDefault="0040401F" w:rsidP="00B951A3">
            <w:pPr>
              <w:spacing w:line="276" w:lineRule="auto"/>
              <w:ind w:right="-111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Закон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справедливость.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Конституции</w:t>
            </w:r>
          </w:p>
        </w:tc>
        <w:tc>
          <w:tcPr>
            <w:tcW w:w="1134" w:type="dxa"/>
          </w:tcPr>
          <w:p w14:paraId="028294FF" w14:textId="148A80A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075B1DA" w14:textId="18183C5F" w:rsidR="0040401F" w:rsidRPr="00E92A4F" w:rsidRDefault="0040401F" w:rsidP="00B951A3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духовно-нравственных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ценностей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российского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общества.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законов страны как прямая обязанность каждого гражданина России. Какие права и обязанности есть у детей?</w:t>
            </w:r>
          </w:p>
          <w:p w14:paraId="5E34BA5B" w14:textId="77777777" w:rsidR="0040401F" w:rsidRPr="00E92A4F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справедливость,</w:t>
            </w:r>
          </w:p>
          <w:p w14:paraId="607F2495" w14:textId="0AE79B1F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жизнь, достоинство, права и свободы чело</w:t>
            </w:r>
            <w:r w:rsidRPr="00E92A4F">
              <w:rPr>
                <w:rFonts w:cs="Times New Roman"/>
                <w:i/>
                <w:color w:val="231F20"/>
                <w:spacing w:val="-4"/>
                <w:w w:val="110"/>
                <w:sz w:val="22"/>
              </w:rPr>
              <w:t>века</w:t>
            </w:r>
          </w:p>
        </w:tc>
        <w:tc>
          <w:tcPr>
            <w:tcW w:w="3118" w:type="dxa"/>
          </w:tcPr>
          <w:p w14:paraId="68845DB3" w14:textId="77777777" w:rsidR="0040401F" w:rsidRPr="00E92A4F" w:rsidRDefault="0040401F" w:rsidP="00B951A3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390B8E72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669AA618" w14:textId="0B646CE8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CE0C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9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E5E1FB6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D3CC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1707" w:type="dxa"/>
          </w:tcPr>
          <w:p w14:paraId="24011754" w14:textId="4C19E60B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Совесть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внутри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5"/>
                <w:w w:val="105"/>
                <w:sz w:val="22"/>
              </w:rPr>
              <w:t>нас</w:t>
            </w:r>
          </w:p>
        </w:tc>
        <w:tc>
          <w:tcPr>
            <w:tcW w:w="1134" w:type="dxa"/>
          </w:tcPr>
          <w:p w14:paraId="58E8A91C" w14:textId="3AC88E43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FD2E08" w14:textId="57F12221" w:rsidR="0040401F" w:rsidRPr="005B1D83" w:rsidRDefault="0040401F" w:rsidP="005B1D83">
            <w:pPr>
              <w:pStyle w:val="TableParagraph"/>
              <w:spacing w:before="81" w:line="276" w:lineRule="auto"/>
              <w:ind w:left="113" w:right="133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Совесть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внутренний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ориентир,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помогающий отличить добро от зла. Ключевая роль совести в осуществлении личного выбора.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Влияние традиционных ценностей, культуры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исторического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опыта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вание нравственных ориентиров личности.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Формирующиеся ценности: патриотизм, </w:t>
            </w:r>
            <w:r w:rsidRPr="005B1D83">
              <w:rPr>
                <w:rFonts w:ascii="Times New Roman" w:hAnsi="Times New Roman" w:cs="Times New Roman"/>
                <w:i/>
                <w:color w:val="231F20"/>
                <w:w w:val="105"/>
              </w:rPr>
              <w:t>со</w:t>
            </w:r>
            <w:r w:rsidRPr="005B1D83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31A44BBE" w14:textId="77777777" w:rsidR="0040401F" w:rsidRPr="00E92A4F" w:rsidRDefault="0040401F" w:rsidP="005B1D83">
            <w:pPr>
              <w:pStyle w:val="TableParagraph"/>
              <w:spacing w:before="83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06FA983D" w14:textId="77777777" w:rsidR="0040401F" w:rsidRPr="00E92A4F" w:rsidRDefault="0040401F" w:rsidP="005B1D8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0AC8ED4" w14:textId="56AF08F7" w:rsidR="0040401F" w:rsidRPr="00E92A4F" w:rsidRDefault="0040401F" w:rsidP="005B1D8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05E4B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0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E953174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795D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1707" w:type="dxa"/>
          </w:tcPr>
          <w:p w14:paraId="36839C28" w14:textId="147FC7EF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Календарь полезных дел. Новогоднее занятие</w:t>
            </w:r>
          </w:p>
        </w:tc>
        <w:tc>
          <w:tcPr>
            <w:tcW w:w="1134" w:type="dxa"/>
          </w:tcPr>
          <w:p w14:paraId="720A8D49" w14:textId="5BB43DEE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CB8A8F5" w14:textId="34971D5E" w:rsidR="0040401F" w:rsidRPr="00E92A4F" w:rsidRDefault="0040401F" w:rsidP="0040401F">
            <w:pPr>
              <w:pStyle w:val="TableParagraph"/>
              <w:spacing w:before="83" w:line="276" w:lineRule="auto"/>
              <w:ind w:left="113" w:right="98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Зимние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каникулы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время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только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для </w:t>
            </w:r>
            <w:r w:rsidRPr="00E92A4F">
              <w:rPr>
                <w:rFonts w:ascii="Times New Roman" w:hAnsi="Times New Roman" w:cs="Times New Roman"/>
                <w:color w:val="231F20"/>
              </w:rPr>
              <w:t>семейного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proofErr w:type="spellStart"/>
            <w:r w:rsidRPr="00E92A4F">
              <w:rPr>
                <w:rFonts w:ascii="Times New Roman" w:hAnsi="Times New Roman" w:cs="Times New Roman"/>
                <w:color w:val="231F20"/>
              </w:rPr>
              <w:t>доcуга</w:t>
            </w:r>
            <w:proofErr w:type="spellEnd"/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отдыха,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но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добрых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дел.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Чем заняться на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каникулах, чтобы провести время с пользой: составление календаря. Новогодние традиции народов России.</w:t>
            </w:r>
          </w:p>
          <w:p w14:paraId="43367C25" w14:textId="77777777" w:rsidR="0040401F" w:rsidRPr="00E92A4F" w:rsidRDefault="0040401F" w:rsidP="0040401F">
            <w:pPr>
              <w:pStyle w:val="TableParagraph"/>
              <w:spacing w:before="1" w:line="276" w:lineRule="auto"/>
              <w:ind w:left="113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Подарки, создание атмосферы новогодней сказки для своих родных и близких.</w:t>
            </w:r>
          </w:p>
          <w:p w14:paraId="1C4579AD" w14:textId="77777777" w:rsidR="0040401F" w:rsidRPr="00E92A4F" w:rsidRDefault="0040401F" w:rsidP="0040401F">
            <w:pPr>
              <w:pStyle w:val="TableParagraph"/>
              <w:spacing w:line="276" w:lineRule="auto"/>
              <w:ind w:left="113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крепкая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семья,</w:t>
            </w:r>
          </w:p>
          <w:p w14:paraId="5E354646" w14:textId="30599A58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единство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России,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взаимопомощь</w:t>
            </w:r>
          </w:p>
        </w:tc>
        <w:tc>
          <w:tcPr>
            <w:tcW w:w="3118" w:type="dxa"/>
          </w:tcPr>
          <w:p w14:paraId="7882FA28" w14:textId="77777777" w:rsidR="0040401F" w:rsidRPr="00E92A4F" w:rsidRDefault="0040401F" w:rsidP="00193E49">
            <w:pPr>
              <w:pStyle w:val="TableParagraph"/>
              <w:spacing w:before="20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53C3C8B7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19DB12CC" w14:textId="18F7FBCF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lastRenderedPageBreak/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CD788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1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EB08274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200F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1707" w:type="dxa"/>
          </w:tcPr>
          <w:p w14:paraId="6CB5AF05" w14:textId="254D56E1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Как создают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мультфильмы?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 xml:space="preserve">Мультипликация,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анимация</w:t>
            </w:r>
          </w:p>
        </w:tc>
        <w:tc>
          <w:tcPr>
            <w:tcW w:w="1134" w:type="dxa"/>
          </w:tcPr>
          <w:p w14:paraId="11084F47" w14:textId="0826139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37CA7E05" w14:textId="4B463EF5" w:rsidR="0040401F" w:rsidRPr="00E92A4F" w:rsidRDefault="0040401F" w:rsidP="00193E49">
            <w:pPr>
              <w:pStyle w:val="TableParagraph"/>
              <w:spacing w:before="83" w:line="276" w:lineRule="auto"/>
              <w:ind w:left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      </w:r>
          </w:p>
          <w:p w14:paraId="7011D8D5" w14:textId="40DD2D14" w:rsidR="0040401F" w:rsidRPr="00193E49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8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8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гуманизм</w:t>
            </w:r>
          </w:p>
        </w:tc>
        <w:tc>
          <w:tcPr>
            <w:tcW w:w="3118" w:type="dxa"/>
          </w:tcPr>
          <w:p w14:paraId="45D8A0CC" w14:textId="77777777" w:rsidR="0040401F" w:rsidRPr="00E92A4F" w:rsidRDefault="0040401F" w:rsidP="00193E49">
            <w:pPr>
              <w:pStyle w:val="TableParagraph"/>
              <w:spacing w:before="20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229D905F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06D5FF09" w14:textId="11B85352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9E23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2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D2C1C6B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588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1707" w:type="dxa"/>
          </w:tcPr>
          <w:p w14:paraId="541642AE" w14:textId="45F26C17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Музейное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дело.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170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лет </w:t>
            </w:r>
            <w:r w:rsidRPr="00E92A4F">
              <w:rPr>
                <w:rFonts w:cs="Times New Roman"/>
                <w:color w:val="231F20"/>
                <w:spacing w:val="4"/>
                <w:sz w:val="22"/>
              </w:rPr>
              <w:t>Третьяковской</w:t>
            </w:r>
            <w:r w:rsidRPr="00E92A4F">
              <w:rPr>
                <w:rFonts w:cs="Times New Roman"/>
                <w:color w:val="231F20"/>
                <w:spacing w:val="3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галерее</w:t>
            </w:r>
          </w:p>
        </w:tc>
        <w:tc>
          <w:tcPr>
            <w:tcW w:w="1134" w:type="dxa"/>
          </w:tcPr>
          <w:p w14:paraId="00297FCF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318C652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87D126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136EC4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3124B5C" w14:textId="77777777" w:rsidR="0040401F" w:rsidRPr="00E92A4F" w:rsidRDefault="0040401F" w:rsidP="0040401F">
            <w:pPr>
              <w:pStyle w:val="TableParagraph"/>
              <w:spacing w:before="58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508EEFD" w14:textId="4FE1E8DB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8AEEAA2" w14:textId="1D20D26F" w:rsidR="0040401F" w:rsidRPr="00E92A4F" w:rsidRDefault="0040401F" w:rsidP="00193E49">
            <w:pPr>
              <w:pStyle w:val="TableParagraph"/>
              <w:spacing w:before="83" w:line="276" w:lineRule="auto"/>
              <w:ind w:left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 xml:space="preserve">Российские музеи — хранители богатейшего материального и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нематериального наследия страны. Сохранение исторического и культурного наследия как направление государственной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политики.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Изучение,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реставрация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 интерпретация памятников искусства.</w:t>
            </w:r>
          </w:p>
          <w:p w14:paraId="596C10DB" w14:textId="77777777" w:rsidR="0040401F" w:rsidRPr="00E92A4F" w:rsidRDefault="0040401F" w:rsidP="00193E49">
            <w:pPr>
              <w:pStyle w:val="TableParagraph"/>
              <w:spacing w:before="2" w:line="276" w:lineRule="auto"/>
              <w:ind w:left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Третьяковская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галерея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крупнейший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14:paraId="736D2F5D" w14:textId="78E76C0D" w:rsidR="0040401F" w:rsidRPr="00193E49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ховного над материальным, служение Оте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честву</w:t>
            </w:r>
          </w:p>
        </w:tc>
        <w:tc>
          <w:tcPr>
            <w:tcW w:w="3118" w:type="dxa"/>
          </w:tcPr>
          <w:p w14:paraId="462DDB23" w14:textId="77777777" w:rsidR="0040401F" w:rsidRPr="00E92A4F" w:rsidRDefault="0040401F" w:rsidP="00193E49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83C96C5" w14:textId="77777777" w:rsidR="0040401F" w:rsidRPr="00E92A4F" w:rsidRDefault="0040401F" w:rsidP="00193E49">
            <w:pPr>
              <w:pStyle w:val="TableParagraph"/>
              <w:spacing w:before="2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2C561AF" w14:textId="7770E139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677E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3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C08336C" w14:textId="77777777" w:rsidTr="006649DD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384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1707" w:type="dxa"/>
          </w:tcPr>
          <w:p w14:paraId="00BB862B" w14:textId="02E961F5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создавать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свой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бизнес?</w:t>
            </w:r>
          </w:p>
        </w:tc>
        <w:tc>
          <w:tcPr>
            <w:tcW w:w="1134" w:type="dxa"/>
          </w:tcPr>
          <w:p w14:paraId="3516C8D5" w14:textId="1E3EDC0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C8CAA9F" w14:textId="3E9FF234" w:rsidR="0040401F" w:rsidRPr="00E92A4F" w:rsidRDefault="0040401F" w:rsidP="00193E49">
            <w:pPr>
              <w:pStyle w:val="TableParagraph"/>
              <w:spacing w:before="83" w:line="276" w:lineRule="auto"/>
              <w:ind w:left="113" w:right="2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развитии отечественной экономики и улучшении</w:t>
            </w:r>
            <w:r w:rsidRPr="00E92A4F">
              <w:rPr>
                <w:rFonts w:ascii="Times New Roman" w:hAnsi="Times New Roman" w:cs="Times New Roman"/>
                <w:color w:val="231F20"/>
                <w:spacing w:val="8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 нашей стране.</w:t>
            </w:r>
          </w:p>
          <w:p w14:paraId="6B7A9609" w14:textId="77777777" w:rsidR="0040401F" w:rsidRPr="00E92A4F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40D6F62D" w14:textId="58DAD646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5E5B10C6" w14:textId="77777777" w:rsidR="0040401F" w:rsidRPr="00E92A4F" w:rsidRDefault="0040401F" w:rsidP="0040401F">
            <w:pPr>
              <w:pStyle w:val="TableParagraph"/>
              <w:spacing w:before="255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69F517F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09065F9D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46236979" w14:textId="548EC1C8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20FB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4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93DEBA4" w14:textId="77777777" w:rsidTr="006649D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81D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1707" w:type="dxa"/>
          </w:tcPr>
          <w:p w14:paraId="5EE6D325" w14:textId="4ACCAFAE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Есть ли у знания границы?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науки</w:t>
            </w:r>
          </w:p>
        </w:tc>
        <w:tc>
          <w:tcPr>
            <w:tcW w:w="1134" w:type="dxa"/>
          </w:tcPr>
          <w:p w14:paraId="583F1B91" w14:textId="37F0A64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6282CBE" w14:textId="5D605560" w:rsidR="0040401F" w:rsidRPr="00193E49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Богатейшее наследие российской науки и ее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выдающихся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представителей.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Техноло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гическое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лидерство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государства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развитие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 xml:space="preserve">науки. Как меняются научные подходы с </w:t>
            </w:r>
            <w:r w:rsidRPr="00193E49">
              <w:rPr>
                <w:rFonts w:ascii="Times New Roman" w:hAnsi="Times New Roman" w:cs="Times New Roman"/>
                <w:color w:val="231F20"/>
              </w:rPr>
              <w:t>развитием цифровых технологий? Государ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ственная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поддержка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науки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молодых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ученых. Как происходят современные открытия? Как стать ученым?</w:t>
            </w:r>
          </w:p>
          <w:p w14:paraId="7DDA1B9E" w14:textId="58E5CC53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93E49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</w:rPr>
              <w:t>со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4CE6CCA0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4D44EA0B" w14:textId="77777777" w:rsidR="0040401F" w:rsidRPr="00E92A4F" w:rsidRDefault="0040401F" w:rsidP="00193E49">
            <w:pPr>
              <w:pStyle w:val="TableParagraph"/>
              <w:spacing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7D3929E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081168EA" w14:textId="3AACA372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8751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5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BF65BE3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5DBC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22</w:t>
            </w:r>
          </w:p>
        </w:tc>
        <w:tc>
          <w:tcPr>
            <w:tcW w:w="1707" w:type="dxa"/>
          </w:tcPr>
          <w:p w14:paraId="254D3C08" w14:textId="0FA89D16" w:rsidR="0040401F" w:rsidRPr="00193E49" w:rsidRDefault="0040401F" w:rsidP="00193E49">
            <w:pPr>
              <w:pStyle w:val="TableParagraph"/>
              <w:spacing w:line="276" w:lineRule="auto"/>
              <w:ind w:right="-111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Слушать,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 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договариваться</w:t>
            </w:r>
            <w:r w:rsid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Кто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такие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дипломаты?</w:t>
            </w:r>
          </w:p>
        </w:tc>
        <w:tc>
          <w:tcPr>
            <w:tcW w:w="1134" w:type="dxa"/>
          </w:tcPr>
          <w:p w14:paraId="1F04D779" w14:textId="347AB48F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26DA784" w14:textId="1D611DF0" w:rsidR="0040401F" w:rsidRPr="00E92A4F" w:rsidRDefault="0040401F" w:rsidP="00193E49">
            <w:pPr>
              <w:pStyle w:val="TableParagraph"/>
              <w:spacing w:before="83" w:line="276" w:lineRule="auto"/>
              <w:ind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Дипломатия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важная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сфера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      </w:r>
          </w:p>
          <w:p w14:paraId="23C05D6E" w14:textId="77777777" w:rsidR="0040401F" w:rsidRPr="00E92A4F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историческая</w:t>
            </w:r>
          </w:p>
          <w:p w14:paraId="646150F8" w14:textId="1F480970" w:rsidR="0040401F" w:rsidRPr="00E92A4F" w:rsidRDefault="0040401F" w:rsidP="00193E49">
            <w:pPr>
              <w:spacing w:line="276" w:lineRule="auto"/>
              <w:ind w:right="-105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память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и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преемственность</w:t>
            </w:r>
            <w:r w:rsidRPr="00E92A4F">
              <w:rPr>
                <w:rFonts w:cs="Times New Roman"/>
                <w:i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поколений,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многонациональное единство</w:t>
            </w:r>
          </w:p>
        </w:tc>
        <w:tc>
          <w:tcPr>
            <w:tcW w:w="3118" w:type="dxa"/>
          </w:tcPr>
          <w:p w14:paraId="706BE094" w14:textId="77777777" w:rsidR="0040401F" w:rsidRPr="00E92A4F" w:rsidRDefault="0040401F" w:rsidP="00193E49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75937158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17CB0B43" w14:textId="3470263E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B5B2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6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3909FDDB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FCE5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1707" w:type="dxa"/>
          </w:tcPr>
          <w:p w14:paraId="260C706C" w14:textId="0ECA5DC0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Герой с соседнего двора. Региональный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урок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защитника Отечества</w:t>
            </w:r>
          </w:p>
        </w:tc>
        <w:tc>
          <w:tcPr>
            <w:tcW w:w="1134" w:type="dxa"/>
          </w:tcPr>
          <w:p w14:paraId="4641A046" w14:textId="127DC4BE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DF1552E" w14:textId="721EB957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Герой — реальный человек, живущий рядом с нами, чья жизнь является примером для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окружающих.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каждом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регионе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 живут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выдающиеся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отважные,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мужественные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трудолюбивые.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героизм? Какие качества отличают героя?</w:t>
            </w:r>
          </w:p>
          <w:p w14:paraId="2E5DD3B4" w14:textId="77777777" w:rsidR="0040401F" w:rsidRPr="00E92A4F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lastRenderedPageBreak/>
              <w:t>патриотизм,</w:t>
            </w:r>
          </w:p>
          <w:p w14:paraId="43DD8B9F" w14:textId="608F5BF5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единство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3118" w:type="dxa"/>
          </w:tcPr>
          <w:p w14:paraId="76C7AF5A" w14:textId="77777777" w:rsidR="0040401F" w:rsidRPr="00E92A4F" w:rsidRDefault="0040401F" w:rsidP="00193E49">
            <w:pPr>
              <w:pStyle w:val="TableParagraph"/>
              <w:spacing w:before="8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59EF85E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5EAE6A61" w14:textId="1EAB24EA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3F9FB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7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F89998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951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1707" w:type="dxa"/>
          </w:tcPr>
          <w:p w14:paraId="2DCFBD90" w14:textId="7246A5C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наставника</w:t>
            </w:r>
          </w:p>
        </w:tc>
        <w:tc>
          <w:tcPr>
            <w:tcW w:w="1134" w:type="dxa"/>
          </w:tcPr>
          <w:p w14:paraId="15A817FB" w14:textId="77059BF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3DCE91" w14:textId="4EFBB52F" w:rsidR="0040401F" w:rsidRPr="00E92A4F" w:rsidRDefault="0040401F" w:rsidP="00193E49">
            <w:pPr>
              <w:pStyle w:val="TableParagraph"/>
              <w:spacing w:before="83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14:paraId="372A572F" w14:textId="49D144AD" w:rsidR="0040401F" w:rsidRPr="00E92A4F" w:rsidRDefault="0040401F" w:rsidP="00193E49">
            <w:pPr>
              <w:pStyle w:val="TableParagraph"/>
              <w:spacing w:before="1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наставника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формировании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профес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сиональном развитии личности. Знаменитые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14:paraId="77B5B61B" w14:textId="6D2BA0B0" w:rsidR="0040401F" w:rsidRPr="00193E49" w:rsidRDefault="0040401F" w:rsidP="00193E49">
            <w:pPr>
              <w:pStyle w:val="TableParagraph"/>
              <w:spacing w:line="276" w:lineRule="auto"/>
              <w:ind w:left="-108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созидательный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7F3A3321" w14:textId="77777777" w:rsidR="0040401F" w:rsidRPr="00E92A4F" w:rsidRDefault="0040401F" w:rsidP="00193E49">
            <w:pPr>
              <w:pStyle w:val="TableParagraph"/>
              <w:spacing w:before="1"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76C87D3C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6CACA36A" w14:textId="04795791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6124B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8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44F93F3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9279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1707" w:type="dxa"/>
          </w:tcPr>
          <w:p w14:paraId="1AE0E815" w14:textId="6FBB50CB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Всемирный</w:t>
            </w:r>
            <w:r w:rsidRPr="00E92A4F">
              <w:rPr>
                <w:rFonts w:cs="Times New Roman"/>
                <w:color w:val="231F20"/>
                <w:spacing w:val="2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2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поэзии</w:t>
            </w:r>
          </w:p>
        </w:tc>
        <w:tc>
          <w:tcPr>
            <w:tcW w:w="1134" w:type="dxa"/>
          </w:tcPr>
          <w:p w14:paraId="41343CC1" w14:textId="492E05B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59E9727" w14:textId="77777777" w:rsidR="0040401F" w:rsidRPr="00E92A4F" w:rsidRDefault="0040401F" w:rsidP="00193E49">
            <w:pPr>
              <w:pStyle w:val="TableParagraph"/>
              <w:spacing w:before="83" w:line="276" w:lineRule="auto"/>
              <w:ind w:firstLine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 xml:space="preserve">душевных качеств. О современных поэтах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России.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люди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пишут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стихотворения,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можно ли этому научиться?</w:t>
            </w:r>
          </w:p>
          <w:p w14:paraId="63C64CCD" w14:textId="1DA8B15A" w:rsidR="0040401F" w:rsidRPr="00193E49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4F0DA262" w14:textId="77777777" w:rsidR="0040401F" w:rsidRPr="00E92A4F" w:rsidRDefault="0040401F" w:rsidP="00193E49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591B56A0" w14:textId="77777777" w:rsidR="0040401F" w:rsidRPr="00E92A4F" w:rsidRDefault="0040401F" w:rsidP="00193E49">
            <w:pPr>
              <w:pStyle w:val="TableParagraph"/>
              <w:spacing w:before="2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0C0B8AC3" w14:textId="08D72DD7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1BBB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9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B754249" w14:textId="77777777" w:rsidTr="00B81D1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A1E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1707" w:type="dxa"/>
          </w:tcPr>
          <w:p w14:paraId="39AEDF7A" w14:textId="2DD4B99A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Большой. За кулисами. 250 лет Большому театру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150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лет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Союзу театральных деятелей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1134" w:type="dxa"/>
          </w:tcPr>
          <w:p w14:paraId="04C02CE2" w14:textId="45028282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C559716" w14:textId="275AB94D" w:rsidR="0040401F" w:rsidRPr="00E92A4F" w:rsidRDefault="00193E49" w:rsidP="00193E49">
            <w:pPr>
              <w:pStyle w:val="TableParagraph"/>
              <w:spacing w:before="35" w:line="276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Российская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  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драматургия,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опера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балет</w:t>
            </w:r>
          </w:p>
          <w:p w14:paraId="4A91E302" w14:textId="4D5815C1" w:rsidR="0040401F" w:rsidRPr="00E92A4F" w:rsidRDefault="0040401F" w:rsidP="00193E49">
            <w:pPr>
              <w:pStyle w:val="TableParagraph"/>
              <w:spacing w:before="14" w:line="276" w:lineRule="auto"/>
              <w:ind w:left="113" w:right="42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— часть мирового наследия. Театр</w:t>
            </w:r>
            <w:r w:rsidR="00193E49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целая семья разных профессий: декораторы,</w:t>
            </w:r>
          </w:p>
          <w:p w14:paraId="59BEB085" w14:textId="524D06BC" w:rsidR="0040401F" w:rsidRPr="00E92A4F" w:rsidRDefault="0040401F" w:rsidP="00193E49">
            <w:pPr>
              <w:pStyle w:val="TableParagraph"/>
              <w:spacing w:before="1" w:line="276" w:lineRule="auto"/>
              <w:ind w:left="113"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костюмеры, режиссеры, музыканты, дирижеры,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гримеры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многие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другие.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дости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жения русской театральной школы широко используются во многих странах мира? Как стать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актером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этого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нужно?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 школьных театров в России.</w:t>
            </w:r>
          </w:p>
          <w:p w14:paraId="67266E07" w14:textId="09B02741" w:rsidR="0040401F" w:rsidRPr="00193E49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lastRenderedPageBreak/>
              <w:t>труд</w:t>
            </w:r>
          </w:p>
        </w:tc>
        <w:tc>
          <w:tcPr>
            <w:tcW w:w="3118" w:type="dxa"/>
          </w:tcPr>
          <w:p w14:paraId="35ED216F" w14:textId="77777777" w:rsidR="0040401F" w:rsidRPr="00E92A4F" w:rsidRDefault="0040401F" w:rsidP="00193E49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5286F92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5B867A3F" w14:textId="5B4D227B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99CE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0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885C919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CB2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1707" w:type="dxa"/>
          </w:tcPr>
          <w:p w14:paraId="407408E6" w14:textId="72BA7385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4"/>
                <w:w w:val="1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 xml:space="preserve">справляться </w:t>
            </w:r>
            <w:r w:rsidRPr="00E92A4F">
              <w:rPr>
                <w:rFonts w:cs="Times New Roman"/>
                <w:color w:val="231F20"/>
                <w:w w:val="110"/>
                <w:sz w:val="22"/>
              </w:rPr>
              <w:t>с волнением?</w:t>
            </w:r>
          </w:p>
        </w:tc>
        <w:tc>
          <w:tcPr>
            <w:tcW w:w="1134" w:type="dxa"/>
          </w:tcPr>
          <w:p w14:paraId="3E8647A1" w14:textId="3144AB5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326EE614" w14:textId="7CED08E4" w:rsidR="0040401F" w:rsidRPr="00E92A4F" w:rsidRDefault="0040401F" w:rsidP="00193E49">
            <w:pPr>
              <w:pStyle w:val="TableParagraph"/>
              <w:spacing w:before="83" w:line="276" w:lineRule="auto"/>
              <w:ind w:left="-108"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Волнение как естественное состояние 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перед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важным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событием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живаться?</w:t>
            </w:r>
          </w:p>
          <w:p w14:paraId="70D628EE" w14:textId="637D5831" w:rsidR="0040401F" w:rsidRPr="00E92A4F" w:rsidRDefault="0040401F" w:rsidP="00193E49">
            <w:pPr>
              <w:spacing w:line="276" w:lineRule="auto"/>
              <w:ind w:left="-108" w:right="-105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Формирующиеся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ценности: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жизнь</w:t>
            </w:r>
          </w:p>
        </w:tc>
        <w:tc>
          <w:tcPr>
            <w:tcW w:w="3118" w:type="dxa"/>
          </w:tcPr>
          <w:p w14:paraId="5AAD4237" w14:textId="77777777" w:rsidR="0040401F" w:rsidRPr="00E92A4F" w:rsidRDefault="0040401F" w:rsidP="00193E49">
            <w:pPr>
              <w:pStyle w:val="TableParagraph"/>
              <w:spacing w:before="203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43D21FD5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4076D0CB" w14:textId="6F1BFEC6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C567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1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4FAD524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A543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1707" w:type="dxa"/>
          </w:tcPr>
          <w:p w14:paraId="7C652A16" w14:textId="77777777" w:rsidR="00193E49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193E49">
              <w:rPr>
                <w:rFonts w:ascii="Times New Roman" w:hAnsi="Times New Roman" w:cs="Times New Roman"/>
                <w:color w:val="231F20"/>
              </w:rPr>
              <w:t>65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</w:rPr>
              <w:t xml:space="preserve">лет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</w:rPr>
              <w:t>триумфа.</w:t>
            </w:r>
          </w:p>
          <w:p w14:paraId="3550EBBC" w14:textId="08FD6700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Ко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Дню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космонавтики</w:t>
            </w:r>
          </w:p>
        </w:tc>
        <w:tc>
          <w:tcPr>
            <w:tcW w:w="1134" w:type="dxa"/>
          </w:tcPr>
          <w:p w14:paraId="7C705074" w14:textId="3B23FCD7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EA787FD" w14:textId="178F8DA6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Россия — одна из ведущих космических дер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жав.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космической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отрасли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приоритетное направление национальных проектов. Достижения прошлого как предмет </w:t>
            </w:r>
            <w:r w:rsidRPr="00E92A4F">
              <w:rPr>
                <w:rFonts w:ascii="Times New Roman" w:hAnsi="Times New Roman" w:cs="Times New Roman"/>
                <w:color w:val="231F20"/>
              </w:rPr>
              <w:t>национальной гордости и мотивация для бу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дущих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свершений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космонавтики.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устроен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современный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космодром? Труд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конструкторов,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инженеров,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летчиков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других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специалистов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открывает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страны и всего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человечества новые горизонты.</w:t>
            </w:r>
          </w:p>
          <w:p w14:paraId="3F9B22A4" w14:textId="3C4365DE" w:rsidR="0040401F" w:rsidRPr="00BD7BA4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историческая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память</w:t>
            </w:r>
          </w:p>
        </w:tc>
        <w:tc>
          <w:tcPr>
            <w:tcW w:w="3118" w:type="dxa"/>
          </w:tcPr>
          <w:p w14:paraId="27288A0B" w14:textId="77777777" w:rsidR="0040401F" w:rsidRPr="00E92A4F" w:rsidRDefault="0040401F" w:rsidP="00BD7BA4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5944A2A8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BCB6514" w14:textId="3920FEFE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A2AE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2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30C056D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771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1707" w:type="dxa"/>
          </w:tcPr>
          <w:p w14:paraId="4A517765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325E3A3B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3ECA96C" w14:textId="77777777" w:rsidR="0040401F" w:rsidRPr="00E92A4F" w:rsidRDefault="0040401F" w:rsidP="0040401F">
            <w:pPr>
              <w:pStyle w:val="TableParagraph"/>
              <w:spacing w:before="193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92C72B9" w14:textId="77777777" w:rsidR="0040401F" w:rsidRPr="00E92A4F" w:rsidRDefault="0040401F" w:rsidP="0040401F">
            <w:pPr>
              <w:pStyle w:val="TableParagraph"/>
              <w:spacing w:line="276" w:lineRule="auto"/>
              <w:ind w:left="113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мусор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получает</w:t>
            </w:r>
          </w:p>
          <w:p w14:paraId="23183287" w14:textId="0939D88F" w:rsidR="0040401F" w:rsidRPr="00E92A4F" w:rsidRDefault="0040401F" w:rsidP="0040401F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«вторую жизнь»? </w:t>
            </w:r>
            <w:r w:rsidRPr="00E92A4F">
              <w:rPr>
                <w:rFonts w:cs="Times New Roman"/>
                <w:color w:val="231F20"/>
                <w:sz w:val="22"/>
              </w:rPr>
              <w:t>Технологии переработки</w:t>
            </w:r>
          </w:p>
        </w:tc>
        <w:tc>
          <w:tcPr>
            <w:tcW w:w="1134" w:type="dxa"/>
          </w:tcPr>
          <w:p w14:paraId="0B35A604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242EA68B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2CB7FA17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290204CC" w14:textId="77777777" w:rsidR="0040401F" w:rsidRPr="00E92A4F" w:rsidRDefault="0040401F" w:rsidP="0040401F">
            <w:pPr>
              <w:pStyle w:val="TableParagraph"/>
              <w:spacing w:before="125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2572CF9" w14:textId="4D7EC1AD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2D8F333" w14:textId="08AA6A57" w:rsidR="0040401F" w:rsidRPr="00E92A4F" w:rsidRDefault="0040401F" w:rsidP="0040401F">
            <w:pPr>
              <w:pStyle w:val="TableParagraph"/>
              <w:spacing w:before="83" w:line="276" w:lineRule="auto"/>
              <w:ind w:left="112" w:right="157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Состояние планеты — личная ответственность каждого человека. Почему об экологии должен заботиться каждый человек?</w:t>
            </w:r>
          </w:p>
          <w:p w14:paraId="27F6ADD7" w14:textId="1859CD48" w:rsidR="0040401F" w:rsidRPr="00E92A4F" w:rsidRDefault="0040401F" w:rsidP="0040401F">
            <w:pPr>
              <w:pStyle w:val="TableParagraph"/>
              <w:spacing w:before="1" w:line="276" w:lineRule="auto"/>
              <w:ind w:left="112" w:right="157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Неосознанное потребление как причина роста количества мусора. Климатические изменения, загрязнение окружающей среды.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системы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переработки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отходов и роль государства в этом процессе. Какие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полезные привычки необходимо сформиро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вать у себя?</w:t>
            </w:r>
          </w:p>
          <w:p w14:paraId="3D77E16E" w14:textId="77777777" w:rsidR="0040401F" w:rsidRPr="00E92A4F" w:rsidRDefault="0040401F" w:rsidP="0040401F">
            <w:pPr>
              <w:pStyle w:val="TableParagraph"/>
              <w:spacing w:line="276" w:lineRule="auto"/>
              <w:ind w:left="112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созидательный</w:t>
            </w:r>
          </w:p>
          <w:p w14:paraId="5DF33839" w14:textId="3B100803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13AC1894" w14:textId="77777777" w:rsidR="0040401F" w:rsidRPr="00E92A4F" w:rsidRDefault="0040401F" w:rsidP="00BD7BA4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4C37A47B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156534AF" w14:textId="0DADDDCD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EA86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3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0200067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8EBE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1707" w:type="dxa"/>
          </w:tcPr>
          <w:p w14:paraId="315E8DAA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значит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работать</w:t>
            </w:r>
          </w:p>
          <w:p w14:paraId="55BEFDCB" w14:textId="136D8F5F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в команде? Сила команды.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труда</w:t>
            </w:r>
          </w:p>
        </w:tc>
        <w:tc>
          <w:tcPr>
            <w:tcW w:w="1134" w:type="dxa"/>
          </w:tcPr>
          <w:p w14:paraId="1B1B3EC6" w14:textId="3D3A8701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959F9F9" w14:textId="77777777" w:rsidR="0040401F" w:rsidRPr="00E92A4F" w:rsidRDefault="0040401F" w:rsidP="00BD7BA4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Команда — это друзья и единомышленники, где каждый вносит свой значимый вклад в общее дело и помогает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добиться успеха.</w:t>
            </w:r>
          </w:p>
          <w:p w14:paraId="5BD7794E" w14:textId="6835C282" w:rsidR="0040401F" w:rsidRPr="00E92A4F" w:rsidRDefault="0040401F" w:rsidP="00BD7BA4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Умение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трудиться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сообща,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разделять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вместе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переживать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неудачу. Примеры коллективной работы в истории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страны.</w:t>
            </w:r>
          </w:p>
          <w:p w14:paraId="745599D9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3A9DFD93" w14:textId="12FC04F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6957E16E" w14:textId="77777777" w:rsidR="0040401F" w:rsidRPr="00E92A4F" w:rsidRDefault="0040401F" w:rsidP="00BD7BA4">
            <w:pPr>
              <w:pStyle w:val="TableParagraph"/>
              <w:spacing w:before="20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B702767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F43E63A" w14:textId="48A49094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lastRenderedPageBreak/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3707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4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9F46D68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48C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1707" w:type="dxa"/>
          </w:tcPr>
          <w:p w14:paraId="3041FB6D" w14:textId="52340BB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Песни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войне.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Дню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Победы</w:t>
            </w:r>
          </w:p>
        </w:tc>
        <w:tc>
          <w:tcPr>
            <w:tcW w:w="1134" w:type="dxa"/>
          </w:tcPr>
          <w:p w14:paraId="6E575059" w14:textId="4FFE5808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B83FBFA" w14:textId="1F6BF092" w:rsidR="0040401F" w:rsidRPr="00E92A4F" w:rsidRDefault="0040401F" w:rsidP="00BD7BA4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памяти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Великой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войне последующими поколениями. Как песни передают чувства, эмоции и переживания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создателей?</w:t>
            </w:r>
          </w:p>
          <w:p w14:paraId="1202126E" w14:textId="39459B95" w:rsidR="0040401F" w:rsidRPr="00BD7BA4" w:rsidRDefault="0040401F" w:rsidP="00BD7BA4">
            <w:pPr>
              <w:pStyle w:val="TableParagraph"/>
              <w:spacing w:line="276" w:lineRule="auto"/>
              <w:ind w:left="-108" w:right="-105" w:firstLine="221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единство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наро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дов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России,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историческая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память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и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преемственность поколений</w:t>
            </w:r>
          </w:p>
        </w:tc>
        <w:tc>
          <w:tcPr>
            <w:tcW w:w="3118" w:type="dxa"/>
          </w:tcPr>
          <w:p w14:paraId="4B290359" w14:textId="77777777" w:rsidR="0040401F" w:rsidRPr="00E92A4F" w:rsidRDefault="0040401F" w:rsidP="00BD7BA4">
            <w:pPr>
              <w:pStyle w:val="TableParagraph"/>
              <w:spacing w:before="1"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7F725A0D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26B258AD" w14:textId="60F59410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9F85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5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25F21E9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228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1707" w:type="dxa"/>
          </w:tcPr>
          <w:p w14:paraId="293820B0" w14:textId="28815674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Ценности,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которые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нас объединяют</w:t>
            </w:r>
          </w:p>
        </w:tc>
        <w:tc>
          <w:tcPr>
            <w:tcW w:w="1134" w:type="dxa"/>
          </w:tcPr>
          <w:p w14:paraId="694AD2E2" w14:textId="771E3D4F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E2304C5" w14:textId="62BEB21B" w:rsidR="0040401F" w:rsidRPr="00E92A4F" w:rsidRDefault="0040401F" w:rsidP="00BD7BA4">
            <w:pPr>
              <w:pStyle w:val="TableParagraph"/>
              <w:spacing w:before="83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Занятие проходит по итогам всех занятий года. Ценности — это ориентир, который помогает нам поступать правильно и ответственно. Традиционные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ценности помогают чувствовать себя частью единого народа, способствуют укреплению общества и развитию страны.</w:t>
            </w:r>
          </w:p>
          <w:p w14:paraId="007AEA30" w14:textId="23EA674D" w:rsidR="0040401F" w:rsidRPr="00E92A4F" w:rsidRDefault="0040401F" w:rsidP="00BD7BA4">
            <w:pPr>
              <w:pStyle w:val="TableParagraph"/>
              <w:spacing w:before="2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Следование ценностям помогает человеку развиваться и достигать успеха. Уникальность каждого человека и опыт разных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поколений обогащают общество, но только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 сочетании с единством, взаимопомощью 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уважением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другу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существует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сильный и сплоченный народ.</w:t>
            </w:r>
          </w:p>
          <w:p w14:paraId="0676E724" w14:textId="77777777" w:rsidR="0040401F" w:rsidRPr="00E92A4F" w:rsidRDefault="0040401F" w:rsidP="00BD7BA4">
            <w:pPr>
              <w:pStyle w:val="TableParagraph"/>
              <w:spacing w:line="276" w:lineRule="auto"/>
              <w:ind w:left="-108" w:right="37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традиционные</w:t>
            </w:r>
          </w:p>
          <w:p w14:paraId="63D52143" w14:textId="1A8E104C" w:rsidR="0040401F" w:rsidRPr="00E92A4F" w:rsidRDefault="0040401F" w:rsidP="00BD7BA4">
            <w:pPr>
              <w:spacing w:line="276" w:lineRule="auto"/>
              <w:ind w:left="-108" w:right="37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российские</w:t>
            </w:r>
            <w:r w:rsidRPr="00E92A4F">
              <w:rPr>
                <w:rFonts w:cs="Times New Roman"/>
                <w:i/>
                <w:color w:val="231F20"/>
                <w:spacing w:val="3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духовно-нравственные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ценности</w:t>
            </w:r>
          </w:p>
        </w:tc>
        <w:tc>
          <w:tcPr>
            <w:tcW w:w="3118" w:type="dxa"/>
          </w:tcPr>
          <w:p w14:paraId="3A34CD0E" w14:textId="77777777" w:rsidR="0040401F" w:rsidRPr="00E92A4F" w:rsidRDefault="0040401F" w:rsidP="00BD7BA4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16AB6ABB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68904DC" w14:textId="492A36D7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C672F" w14:textId="77777777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6" w:history="1">
              <w:r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633338A" w14:textId="77777777" w:rsidTr="00870DBC"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DA35" w14:textId="77777777" w:rsidR="0040401F" w:rsidRPr="00E92A4F" w:rsidRDefault="0040401F" w:rsidP="00D715B3">
            <w:pPr>
              <w:spacing w:before="100" w:beforeAutospacing="1" w:after="100" w:afterAutospacing="1" w:line="276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F993" w14:textId="56D35C14" w:rsidR="0040401F" w:rsidRPr="00E92A4F" w:rsidRDefault="0040401F" w:rsidP="00D715B3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t>32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4342" w14:textId="77777777" w:rsidR="0040401F" w:rsidRPr="00E92A4F" w:rsidRDefault="0040401F" w:rsidP="00D715B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3979" w14:textId="4435AA4E" w:rsidR="0040401F" w:rsidRPr="00E92A4F" w:rsidRDefault="0040401F" w:rsidP="00D715B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8BDB" w14:textId="77777777" w:rsidR="0040401F" w:rsidRPr="00E92A4F" w:rsidRDefault="0040401F" w:rsidP="00D715B3">
            <w:pPr>
              <w:spacing w:line="276" w:lineRule="auto"/>
              <w:jc w:val="center"/>
              <w:rPr>
                <w:rFonts w:eastAsia="Times New Roman" w:cs="Times New Roman"/>
                <w:sz w:val="22"/>
                <w:u w:val="single"/>
              </w:rPr>
            </w:pPr>
          </w:p>
        </w:tc>
      </w:tr>
      <w:bookmarkEnd w:id="0"/>
    </w:tbl>
    <w:p w14:paraId="3CBFC97A" w14:textId="77777777" w:rsidR="002F46FA" w:rsidRDefault="002F46FA" w:rsidP="00D715B3">
      <w:pPr>
        <w:jc w:val="center"/>
      </w:pPr>
    </w:p>
    <w:sectPr w:rsidR="002F46FA" w:rsidSect="00C41E6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23874"/>
    <w:multiLevelType w:val="multilevel"/>
    <w:tmpl w:val="5C6ADBFA"/>
    <w:lvl w:ilvl="0">
      <w:start w:val="1"/>
      <w:numFmt w:val="bullet"/>
      <w:lvlText w:val="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B529C9"/>
    <w:multiLevelType w:val="multilevel"/>
    <w:tmpl w:val="761A2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1E3"/>
    <w:rsid w:val="00193E49"/>
    <w:rsid w:val="002F46FA"/>
    <w:rsid w:val="0040401F"/>
    <w:rsid w:val="005B1D83"/>
    <w:rsid w:val="00677C49"/>
    <w:rsid w:val="00771D6B"/>
    <w:rsid w:val="00870DBC"/>
    <w:rsid w:val="009B0769"/>
    <w:rsid w:val="00A051E3"/>
    <w:rsid w:val="00B951A3"/>
    <w:rsid w:val="00BD7BA4"/>
    <w:rsid w:val="00C41E67"/>
    <w:rsid w:val="00C53765"/>
    <w:rsid w:val="00D4311B"/>
    <w:rsid w:val="00D715B3"/>
    <w:rsid w:val="00E9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ACC5"/>
  <w15:chartTrackingRefBased/>
  <w15:docId w15:val="{748B0089-F93C-4915-BEEB-2214D27B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1E67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C41E6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C41E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C41E67"/>
    <w:pPr>
      <w:widowControl w:val="0"/>
      <w:autoSpaceDE w:val="0"/>
      <w:autoSpaceDN w:val="0"/>
      <w:spacing w:line="240" w:lineRule="auto"/>
      <w:ind w:left="141" w:firstLine="283"/>
    </w:pPr>
    <w:rPr>
      <w:rFonts w:ascii="Lucida Sans Unicode" w:eastAsia="Lucida Sans Unicode" w:hAnsi="Lucida Sans Unicode" w:cs="Lucida Sans Unicode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C41E67"/>
    <w:rPr>
      <w:rFonts w:ascii="Lucida Sans Unicode" w:eastAsia="Lucida Sans Unicode" w:hAnsi="Lucida Sans Unicode" w:cs="Lucida Sans Unicode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0DBC"/>
    <w:pPr>
      <w:widowControl w:val="0"/>
      <w:autoSpaceDE w:val="0"/>
      <w:autoSpaceDN w:val="0"/>
      <w:spacing w:line="240" w:lineRule="auto"/>
      <w:ind w:firstLine="0"/>
      <w:jc w:val="left"/>
    </w:pPr>
    <w:rPr>
      <w:rFonts w:ascii="Lucida Sans Unicode" w:eastAsia="Lucida Sans Unicode" w:hAnsi="Lucida Sans Unicode" w:cs="Lucida Sans Unicode"/>
      <w:sz w:val="22"/>
      <w:lang w:eastAsia="en-US"/>
    </w:rPr>
  </w:style>
  <w:style w:type="character" w:styleId="a7">
    <w:name w:val="Unresolved Mention"/>
    <w:basedOn w:val="a0"/>
    <w:uiPriority w:val="99"/>
    <w:semiHidden/>
    <w:unhideWhenUsed/>
    <w:rsid w:val="009B07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" TargetMode="External"/><Relationship Id="rId18" Type="http://schemas.openxmlformats.org/officeDocument/2006/relationships/hyperlink" Target="https://razgovor.edsoo.ru" TargetMode="External"/><Relationship Id="rId26" Type="http://schemas.openxmlformats.org/officeDocument/2006/relationships/hyperlink" Target="https://razgovor.edsoo.ru" TargetMode="External"/><Relationship Id="rId21" Type="http://schemas.openxmlformats.org/officeDocument/2006/relationships/hyperlink" Target="https://razgovor.edsoo.ru" TargetMode="External"/><Relationship Id="rId34" Type="http://schemas.openxmlformats.org/officeDocument/2006/relationships/hyperlink" Target="https://razgovor.edsoo.ru" TargetMode="External"/><Relationship Id="rId7" Type="http://schemas.openxmlformats.org/officeDocument/2006/relationships/hyperlink" Target="https://razgovor.edsoo.ru" TargetMode="External"/><Relationship Id="rId12" Type="http://schemas.openxmlformats.org/officeDocument/2006/relationships/hyperlink" Target="https://razgovor.edsoo.ru" TargetMode="External"/><Relationship Id="rId17" Type="http://schemas.openxmlformats.org/officeDocument/2006/relationships/hyperlink" Target="https://razgovor.edsoo.ru" TargetMode="External"/><Relationship Id="rId25" Type="http://schemas.openxmlformats.org/officeDocument/2006/relationships/hyperlink" Target="https://razgovor.edsoo.ru" TargetMode="External"/><Relationship Id="rId33" Type="http://schemas.openxmlformats.org/officeDocument/2006/relationships/hyperlink" Target="https://razgovor.edsoo.ru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azgovor.edsoo.ru" TargetMode="External"/><Relationship Id="rId20" Type="http://schemas.openxmlformats.org/officeDocument/2006/relationships/hyperlink" Target="https://razgovor.edsoo.ru" TargetMode="External"/><Relationship Id="rId29" Type="http://schemas.openxmlformats.org/officeDocument/2006/relationships/hyperlink" Target="https://razgovor.edso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azgovor.edsoo.ru" TargetMode="External"/><Relationship Id="rId11" Type="http://schemas.openxmlformats.org/officeDocument/2006/relationships/hyperlink" Target="https://razgovor.edsoo.ru" TargetMode="External"/><Relationship Id="rId24" Type="http://schemas.openxmlformats.org/officeDocument/2006/relationships/hyperlink" Target="https://razgovor.edsoo.ru" TargetMode="External"/><Relationship Id="rId32" Type="http://schemas.openxmlformats.org/officeDocument/2006/relationships/hyperlink" Target="https://razgovor.edsoo.ru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razgovor.edsoo.ru" TargetMode="External"/><Relationship Id="rId15" Type="http://schemas.openxmlformats.org/officeDocument/2006/relationships/hyperlink" Target="https://razgovor.edsoo.ru" TargetMode="External"/><Relationship Id="rId23" Type="http://schemas.openxmlformats.org/officeDocument/2006/relationships/hyperlink" Target="https://razgovor.edsoo.ru" TargetMode="External"/><Relationship Id="rId28" Type="http://schemas.openxmlformats.org/officeDocument/2006/relationships/hyperlink" Target="https://razgovor.edsoo.ru" TargetMode="External"/><Relationship Id="rId36" Type="http://schemas.openxmlformats.org/officeDocument/2006/relationships/hyperlink" Target="https://razgovor.edsoo.ru" TargetMode="External"/><Relationship Id="rId10" Type="http://schemas.openxmlformats.org/officeDocument/2006/relationships/hyperlink" Target="https://razgovor.edsoo.ru" TargetMode="External"/><Relationship Id="rId19" Type="http://schemas.openxmlformats.org/officeDocument/2006/relationships/hyperlink" Target="https://razgovor.edsoo.ru" TargetMode="External"/><Relationship Id="rId31" Type="http://schemas.openxmlformats.org/officeDocument/2006/relationships/hyperlink" Target="https://razgovor.eds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" TargetMode="External"/><Relationship Id="rId14" Type="http://schemas.openxmlformats.org/officeDocument/2006/relationships/hyperlink" Target="https://razgovor.edsoo.ru" TargetMode="External"/><Relationship Id="rId22" Type="http://schemas.openxmlformats.org/officeDocument/2006/relationships/hyperlink" Target="https://razgovor.edsoo.ru" TargetMode="External"/><Relationship Id="rId27" Type="http://schemas.openxmlformats.org/officeDocument/2006/relationships/hyperlink" Target="https://razgovor.edsoo.ru" TargetMode="External"/><Relationship Id="rId30" Type="http://schemas.openxmlformats.org/officeDocument/2006/relationships/hyperlink" Target="https://razgovor.edsoo.ru" TargetMode="External"/><Relationship Id="rId35" Type="http://schemas.openxmlformats.org/officeDocument/2006/relationships/hyperlink" Target="https://razgovor.edsoo.ru" TargetMode="External"/><Relationship Id="rId8" Type="http://schemas.openxmlformats.org/officeDocument/2006/relationships/hyperlink" Target="https://razgovor.edsoo.r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34</Pages>
  <Words>7760</Words>
  <Characters>44234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</dc:creator>
  <cp:keywords/>
  <dc:description/>
  <cp:lastModifiedBy>EXPERT</cp:lastModifiedBy>
  <cp:revision>9</cp:revision>
  <dcterms:created xsi:type="dcterms:W3CDTF">2025-08-27T10:45:00Z</dcterms:created>
  <dcterms:modified xsi:type="dcterms:W3CDTF">2025-08-27T19:54:00Z</dcterms:modified>
</cp:coreProperties>
</file>